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EB3A6A" w:rsidRPr="00BC37A7" w:rsidRDefault="00CA1160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Міні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проє</w:t>
      </w:r>
      <w:r w:rsidR="00EB3A6A" w:rsidRPr="00BC37A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кт</w:t>
      </w:r>
      <w:proofErr w:type="spellEnd"/>
      <w:r w:rsidR="00EB3A6A" w:rsidRPr="00BC37A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A55B01" w:rsidRPr="00D87963" w:rsidRDefault="00454E71" w:rsidP="00D8796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"</w:t>
      </w:r>
      <w:r w:rsidR="004048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Новий харчоблок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– здорове харчування дітей в садочку «Барвінок»</w:t>
      </w:r>
      <w:r w:rsidR="00D8796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" </w:t>
      </w:r>
    </w:p>
    <w:p w:rsidR="00EB3A6A" w:rsidRPr="00BC37A7" w:rsidRDefault="00EB3A6A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</w:p>
    <w:p w:rsidR="00EB3A6A" w:rsidRPr="00BC37A7" w:rsidRDefault="00EB3A6A" w:rsidP="00EB3A6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C37A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 участі в</w:t>
      </w:r>
      <w:r w:rsidRPr="00BC37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C37A7">
        <w:rPr>
          <w:rFonts w:ascii="Times New Roman" w:hAnsi="Times New Roman" w:cs="Times New Roman"/>
          <w:sz w:val="36"/>
          <w:szCs w:val="36"/>
        </w:rPr>
        <w:t>Громадсько</w:t>
      </w:r>
      <w:r w:rsidRPr="00BC37A7">
        <w:rPr>
          <w:rFonts w:ascii="Times New Roman" w:hAnsi="Times New Roman" w:cs="Times New Roman"/>
          <w:sz w:val="36"/>
          <w:szCs w:val="36"/>
          <w:lang w:val="uk-UA"/>
        </w:rPr>
        <w:t>му</w:t>
      </w:r>
      <w:proofErr w:type="spellEnd"/>
      <w:r w:rsidRPr="00BC37A7">
        <w:rPr>
          <w:rFonts w:ascii="Times New Roman" w:hAnsi="Times New Roman" w:cs="Times New Roman"/>
          <w:sz w:val="36"/>
          <w:szCs w:val="36"/>
        </w:rPr>
        <w:t xml:space="preserve"> бюджет</w:t>
      </w:r>
      <w:r w:rsidRPr="00BC37A7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A55B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C37A7" w:rsidRDefault="00A55B01" w:rsidP="00EB3A6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Старосалтівської</w:t>
      </w:r>
      <w:proofErr w:type="spellEnd"/>
      <w:r w:rsidR="00EB3A6A" w:rsidRPr="00BC37A7">
        <w:rPr>
          <w:rFonts w:ascii="Times New Roman" w:hAnsi="Times New Roman" w:cs="Times New Roman"/>
          <w:sz w:val="36"/>
          <w:szCs w:val="36"/>
        </w:rPr>
        <w:t xml:space="preserve"> ОТГ</w:t>
      </w:r>
    </w:p>
    <w:p w:rsidR="00EB3A6A" w:rsidRPr="00BC37A7" w:rsidRDefault="00EB3A6A" w:rsidP="00EB3A6A">
      <w:pPr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C37A7">
        <w:rPr>
          <w:rFonts w:ascii="Times New Roman" w:hAnsi="Times New Roman" w:cs="Times New Roman"/>
          <w:sz w:val="36"/>
          <w:szCs w:val="36"/>
          <w:lang w:val="uk-UA"/>
        </w:rPr>
        <w:t xml:space="preserve"> в номінації «</w:t>
      </w:r>
      <w:proofErr w:type="spellStart"/>
      <w:r w:rsidRPr="00BC37A7">
        <w:rPr>
          <w:rFonts w:ascii="Times New Roman" w:hAnsi="Times New Roman" w:cs="Times New Roman"/>
          <w:sz w:val="36"/>
          <w:szCs w:val="36"/>
        </w:rPr>
        <w:t>Добробут</w:t>
      </w:r>
      <w:proofErr w:type="spellEnd"/>
      <w:r w:rsidRPr="00BC37A7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BC37A7">
        <w:rPr>
          <w:rFonts w:ascii="Times New Roman" w:hAnsi="Times New Roman" w:cs="Times New Roman"/>
          <w:sz w:val="36"/>
          <w:szCs w:val="36"/>
        </w:rPr>
        <w:t>розвиток</w:t>
      </w:r>
      <w:proofErr w:type="spellEnd"/>
      <w:r w:rsidRPr="00EB3A6A">
        <w:rPr>
          <w:rFonts w:ascii="Times New Roman" w:hAnsi="Times New Roman" w:cs="Times New Roman"/>
          <w:sz w:val="28"/>
          <w:szCs w:val="28"/>
        </w:rPr>
        <w:t xml:space="preserve"> </w:t>
      </w:r>
      <w:r w:rsidRPr="00BC37A7">
        <w:rPr>
          <w:rFonts w:ascii="Times New Roman" w:hAnsi="Times New Roman" w:cs="Times New Roman"/>
          <w:sz w:val="36"/>
          <w:szCs w:val="36"/>
        </w:rPr>
        <w:t>громад</w:t>
      </w:r>
      <w:r w:rsidRPr="00BC37A7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CA1160" w:rsidRDefault="00BC37A7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ab/>
      </w:r>
    </w:p>
    <w:p w:rsidR="00CA1160" w:rsidRDefault="00CA1160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CA1160" w:rsidRDefault="00454E71" w:rsidP="00222E3D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автор Фоменко Оксана Валеріївна</w:t>
      </w:r>
    </w:p>
    <w:p w:rsidR="00CA1160" w:rsidRDefault="00CA1160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CA1160" w:rsidRDefault="00CA1160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CA1160" w:rsidRDefault="00CA1160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222E3D" w:rsidRDefault="00CA1160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                                                   </w:t>
      </w:r>
    </w:p>
    <w:p w:rsidR="00222E3D" w:rsidRDefault="00222E3D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222E3D" w:rsidRDefault="00222E3D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222E3D" w:rsidRDefault="00222E3D" w:rsidP="00BC37A7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4048D9" w:rsidRDefault="004048D9" w:rsidP="004048D9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2021р.</w:t>
      </w:r>
    </w:p>
    <w:p w:rsidR="004048D9" w:rsidRDefault="004048D9" w:rsidP="004048D9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</w:pPr>
    </w:p>
    <w:p w:rsidR="00D87963" w:rsidRPr="004048D9" w:rsidRDefault="004048D9" w:rsidP="004048D9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4048D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«Новий </w:t>
      </w:r>
      <w:proofErr w:type="spellStart"/>
      <w:r w:rsidRPr="004048D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харчоблок</w:t>
      </w:r>
      <w:r w:rsidR="00454E71" w:rsidRPr="004048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-</w:t>
      </w:r>
      <w:proofErr w:type="spellEnd"/>
      <w:r w:rsidR="00454E71" w:rsidRPr="004048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здорове харчування дітей в садочку «Барвінок</w:t>
      </w:r>
      <w:r w:rsidR="00D87963" w:rsidRPr="004048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"</w:t>
      </w:r>
    </w:p>
    <w:p w:rsidR="00267474" w:rsidRDefault="00267474" w:rsidP="00E11EB3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0C0823" w:rsidRPr="000C0823" w:rsidRDefault="00CA1160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Категорія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проє</w:t>
      </w:r>
      <w:r w:rsidR="000C0823"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кту</w:t>
      </w:r>
      <w:proofErr w:type="spellEnd"/>
    </w:p>
    <w:p w:rsidR="000C0823" w:rsidRPr="000C0823" w:rsidRDefault="003259D2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Добробут та розвиток громад</w:t>
      </w:r>
    </w:p>
    <w:p w:rsidR="000C0823" w:rsidRPr="000C0823" w:rsidRDefault="00CA1160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Локалізація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проє</w:t>
      </w:r>
      <w:r w:rsidR="000C0823"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кту</w:t>
      </w:r>
      <w:proofErr w:type="spellEnd"/>
      <w:r w:rsidR="000C0823"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( населений пункт) </w:t>
      </w:r>
    </w:p>
    <w:p w:rsidR="000C0823" w:rsidRPr="000C0823" w:rsidRDefault="000C0823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смт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Старий </w:t>
      </w: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Салтів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C0823" w:rsidRPr="000C0823" w:rsidRDefault="000C0823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Житловий масив/ район</w:t>
      </w:r>
    </w:p>
    <w:p w:rsidR="000C0823" w:rsidRPr="000C0823" w:rsidRDefault="000C0823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Старосалтівський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ДНЗ </w:t>
      </w: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я-с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«Барвінок-100»</w:t>
      </w:r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0C0823" w:rsidRPr="000C0823" w:rsidRDefault="000C0823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Адреса, назва установи/ закладу, будинку</w:t>
      </w:r>
      <w:r w:rsidRPr="000C08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C0823" w:rsidRPr="003259D2" w:rsidRDefault="000C0823" w:rsidP="000C0823">
      <w:pPr>
        <w:shd w:val="clear" w:color="auto" w:fill="FFFFFF"/>
        <w:spacing w:after="161" w:line="288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смт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Старий </w:t>
      </w: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Салтів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вул</w:t>
      </w:r>
      <w:proofErr w:type="spellEnd"/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Садова </w:t>
      </w:r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буд. №87 </w:t>
      </w:r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0C0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242FC" w:rsidRPr="00CA1160" w:rsidRDefault="002F42DD" w:rsidP="00F45464">
      <w:pPr>
        <w:shd w:val="clear" w:color="auto" w:fill="FFFFFF"/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2674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116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Мета </w:t>
      </w:r>
      <w:proofErr w:type="spellStart"/>
      <w:r w:rsidR="00CA116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</w:p>
    <w:p w:rsidR="00454E71" w:rsidRPr="00AF4CFA" w:rsidRDefault="00454E71" w:rsidP="00454E71">
      <w:pPr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Оновлення та заміна матеріально-технічної бази харчоблоку. Створення умов для організації правильного та раціонального </w:t>
      </w:r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дітей.</w:t>
      </w:r>
    </w:p>
    <w:p w:rsidR="00F45464" w:rsidRPr="00CA1160" w:rsidRDefault="00F45464" w:rsidP="00F4546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1160">
        <w:rPr>
          <w:rFonts w:ascii="Times New Roman" w:hAnsi="Times New Roman" w:cs="Times New Roman"/>
          <w:b/>
          <w:bCs/>
          <w:i/>
          <w:sz w:val="28"/>
          <w:szCs w:val="28"/>
        </w:rPr>
        <w:t>Проблема на</w:t>
      </w:r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>вирішення</w:t>
      </w:r>
      <w:proofErr w:type="spellEnd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>якої</w:t>
      </w:r>
      <w:proofErr w:type="spellEnd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>спрямований</w:t>
      </w:r>
      <w:proofErr w:type="spellEnd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A1160" w:rsidRPr="00CA1160">
        <w:rPr>
          <w:rFonts w:ascii="Times New Roman" w:hAnsi="Times New Roman" w:cs="Times New Roman"/>
          <w:b/>
          <w:bCs/>
          <w:i/>
          <w:sz w:val="28"/>
          <w:szCs w:val="28"/>
        </w:rPr>
        <w:t>проє</w:t>
      </w:r>
      <w:r w:rsidRPr="00CA1160">
        <w:rPr>
          <w:rFonts w:ascii="Times New Roman" w:hAnsi="Times New Roman" w:cs="Times New Roman"/>
          <w:b/>
          <w:bCs/>
          <w:i/>
          <w:sz w:val="28"/>
          <w:szCs w:val="28"/>
        </w:rPr>
        <w:t>кт</w:t>
      </w:r>
      <w:proofErr w:type="spellEnd"/>
      <w:r w:rsidRPr="00CA116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54E71" w:rsidRPr="00AF4CFA" w:rsidRDefault="00454E71" w:rsidP="00454E71">
      <w:pPr>
        <w:spacing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харчоблоці </w:t>
      </w:r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Старосалтівського ЗДО я/с «Барвінок-100» 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Старий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Салтів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у котрому виховується 115 дітей, кухонне обладнання вже давно застаріле, а те, що є, не здатне забезпечити потреби малят  та створює небажані ризики для здоров'я дітей, кількість котрих у садочку щороку зростає.</w:t>
      </w:r>
    </w:p>
    <w:p w:rsidR="00F45464" w:rsidRPr="009B0D89" w:rsidRDefault="00F45464" w:rsidP="00D21F06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9B0D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</w:t>
      </w:r>
      <w:r w:rsidR="0067573C" w:rsidRPr="009B0D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пис </w:t>
      </w:r>
      <w:proofErr w:type="spellStart"/>
      <w:r w:rsidR="0067573C" w:rsidRPr="009B0D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проє</w:t>
      </w:r>
      <w:r w:rsidRPr="009B0D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кту</w:t>
      </w:r>
      <w:proofErr w:type="spellEnd"/>
      <w:r w:rsidR="0067573C" w:rsidRPr="0067573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  <w:r w:rsidRPr="009B0D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AF4CFA" w:rsidRDefault="00C13AB2" w:rsidP="00D87963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сучасного </w:t>
      </w:r>
      <w:r w:rsid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кухонного  обладнання для харчоблоку садочка </w:t>
      </w:r>
      <w:r w:rsidR="00D87963" w:rsidRP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дасть змогу забезпечити:</w:t>
      </w:r>
      <w:r w:rsidR="00D87963" w:rsidRP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D87963" w:rsidRP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</w:t>
      </w:r>
      <w:proofErr w:type="spellEnd"/>
      <w:r w:rsid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  для організації правильного та раціонального</w:t>
      </w:r>
      <w:r w:rsid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дітей;</w:t>
      </w:r>
      <w:r w:rsid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дасть можливість кухарям готувати різноманітну , здорову та якісну їжу для малят</w:t>
      </w:r>
      <w:r w:rsidR="00D87963" w:rsidRP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7963" w:rsidRPr="009B0D89" w:rsidRDefault="00AF4CFA" w:rsidP="00D87963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-привести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матеріально-технічну базу харчоблоку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гігієнічних та естетичних умов до системи НАССР.</w:t>
      </w:r>
      <w:r w:rsidR="00D87963" w:rsidRPr="009B0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57454" w:rsidRDefault="00D21F06" w:rsidP="00454E71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>Пропоноване</w:t>
      </w:r>
      <w:proofErr w:type="spellEnd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>ішення</w:t>
      </w:r>
      <w:proofErr w:type="spellEnd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F3C72">
        <w:rPr>
          <w:rFonts w:ascii="Times New Roman" w:hAnsi="Times New Roman" w:cs="Times New Roman"/>
          <w:b/>
          <w:bCs/>
          <w:i/>
          <w:sz w:val="28"/>
          <w:szCs w:val="28"/>
        </w:rPr>
        <w:t>вирішен</w:t>
      </w:r>
      <w:r w:rsidR="00454E71">
        <w:rPr>
          <w:rFonts w:ascii="Times New Roman" w:hAnsi="Times New Roman" w:cs="Times New Roman"/>
          <w:b/>
          <w:bCs/>
          <w:i/>
          <w:sz w:val="28"/>
          <w:szCs w:val="28"/>
        </w:rPr>
        <w:t>ня</w:t>
      </w:r>
      <w:proofErr w:type="spellEnd"/>
      <w:r w:rsidR="00454E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54E71">
        <w:rPr>
          <w:rFonts w:ascii="Times New Roman" w:hAnsi="Times New Roman" w:cs="Times New Roman"/>
          <w:b/>
          <w:bCs/>
          <w:i/>
          <w:sz w:val="28"/>
          <w:szCs w:val="28"/>
        </w:rPr>
        <w:t>проблеми</w:t>
      </w:r>
      <w:proofErr w:type="spellEnd"/>
      <w:r w:rsidR="00454E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і його </w:t>
      </w:r>
      <w:proofErr w:type="spellStart"/>
      <w:r w:rsidR="00454E71">
        <w:rPr>
          <w:rFonts w:ascii="Times New Roman" w:hAnsi="Times New Roman" w:cs="Times New Roman"/>
          <w:b/>
          <w:bCs/>
          <w:i/>
          <w:sz w:val="28"/>
          <w:szCs w:val="28"/>
        </w:rPr>
        <w:t>обґрунтуван</w:t>
      </w:r>
      <w:r w:rsidR="00454E7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ня</w:t>
      </w:r>
      <w:proofErr w:type="spellEnd"/>
      <w:r w:rsidR="00454E7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454E71" w:rsidRPr="00AF4CFA" w:rsidRDefault="00454E71" w:rsidP="00454E71">
      <w:pPr>
        <w:spacing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Оновлення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харчоблоку: с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ковороди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ясорубки</w:t>
      </w:r>
      <w:proofErr w:type="spellEnd"/>
      <w:proofErr w:type="gramEnd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електричної</w:t>
      </w:r>
      <w:proofErr w:type="spellEnd"/>
      <w:r w:rsidRPr="00AF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4E71" w:rsidRPr="00187519" w:rsidRDefault="00454E71" w:rsidP="00454E71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кухонне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кухарям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ізноманітну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якісну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їжу для </w:t>
      </w:r>
      <w:r w:rsidRPr="0018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proofErr w:type="spellStart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1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</w:p>
    <w:p w:rsidR="00D21F06" w:rsidRPr="00F2599A" w:rsidRDefault="00E535ED" w:rsidP="006A7CC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бенефіціарів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є</w:t>
      </w:r>
      <w:proofErr w:type="spellStart"/>
      <w:r w:rsidR="00F2599A" w:rsidRPr="00F2599A">
        <w:rPr>
          <w:rFonts w:ascii="Times New Roman" w:hAnsi="Times New Roman" w:cs="Times New Roman"/>
          <w:b/>
          <w:bCs/>
          <w:i/>
          <w:sz w:val="28"/>
          <w:szCs w:val="28"/>
        </w:rPr>
        <w:t>кту</w:t>
      </w:r>
      <w:proofErr w:type="spellEnd"/>
      <w:r w:rsid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6F79E4" w:rsidRPr="00235D8E" w:rsidRDefault="0019463B" w:rsidP="006A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Вихованці Старосалтівського ЗДО</w:t>
      </w:r>
      <w:r w:rsidR="006F79E4"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9E4"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>я-с</w:t>
      </w:r>
      <w:proofErr w:type="spellEnd"/>
      <w:r w:rsidR="006F79E4"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«Барвінок-100»,</w:t>
      </w:r>
    </w:p>
    <w:p w:rsidR="006F79E4" w:rsidRPr="00235D8E" w:rsidRDefault="006F79E4" w:rsidP="006A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діти та батьки </w:t>
      </w:r>
      <w:proofErr w:type="spellStart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Старий </w:t>
      </w:r>
      <w:proofErr w:type="spellStart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>Салтів</w:t>
      </w:r>
      <w:proofErr w:type="spellEnd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>с.Хотімля</w:t>
      </w:r>
      <w:proofErr w:type="spellEnd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D8E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19463B">
        <w:rPr>
          <w:rFonts w:ascii="Times New Roman" w:eastAsia="Calibri" w:hAnsi="Times New Roman" w:cs="Times New Roman"/>
          <w:sz w:val="28"/>
          <w:szCs w:val="28"/>
          <w:lang w:val="uk-UA"/>
        </w:rPr>
        <w:t>.Широке</w:t>
      </w:r>
      <w:proofErr w:type="spellEnd"/>
      <w:r w:rsidR="001946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463B">
        <w:rPr>
          <w:rFonts w:ascii="Times New Roman" w:eastAsia="Calibri" w:hAnsi="Times New Roman" w:cs="Times New Roman"/>
          <w:sz w:val="28"/>
          <w:szCs w:val="28"/>
          <w:lang w:val="uk-UA"/>
        </w:rPr>
        <w:t>с.Молодова</w:t>
      </w:r>
      <w:proofErr w:type="spellEnd"/>
      <w:r w:rsidR="001946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 Всього 115 </w:t>
      </w:r>
      <w:r w:rsidR="00AF4CFA">
        <w:rPr>
          <w:rFonts w:ascii="Times New Roman" w:eastAsia="Calibri" w:hAnsi="Times New Roman" w:cs="Times New Roman"/>
          <w:sz w:val="28"/>
          <w:szCs w:val="28"/>
          <w:lang w:val="uk-UA"/>
        </w:rPr>
        <w:t>дітей, в тому числі діти з особливими потребами.</w:t>
      </w:r>
    </w:p>
    <w:p w:rsidR="00D21F06" w:rsidRPr="0039582E" w:rsidRDefault="0039582E" w:rsidP="006A7CC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План заходів з реалізації </w:t>
      </w:r>
      <w:proofErr w:type="spellStart"/>
      <w:r w:rsidRP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проє</w:t>
      </w:r>
      <w:r w:rsidR="00D21F06" w:rsidRP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кту</w:t>
      </w:r>
      <w:proofErr w:type="spellEnd"/>
      <w:r w:rsidRP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  <w:r w:rsidR="00D21F06" w:rsidRPr="003958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187519" w:rsidRDefault="00765524" w:rsidP="000F20D4">
      <w:pPr>
        <w:pStyle w:val="a9"/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робочої групи з представників влади, громади, батьківського та педагогічного коле</w:t>
      </w:r>
      <w:r w:rsidR="000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ктивів;</w:t>
      </w:r>
      <w:r w:rsidR="000F2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оптимальног</w:t>
      </w:r>
      <w:r w:rsidR="0018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місця для розміщення обладнання на харчоблоці;</w:t>
      </w:r>
    </w:p>
    <w:p w:rsidR="00765524" w:rsidRPr="00187519" w:rsidRDefault="00187519" w:rsidP="00187519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Встановлення обладнання на харчоблоці</w:t>
      </w:r>
      <w:r w:rsidR="00765524" w:rsidRPr="0018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1F06" w:rsidRPr="00AF75E7" w:rsidRDefault="00D21F06" w:rsidP="00D21F06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F75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Ключові показники оцінки </w:t>
      </w:r>
      <w:r w:rsidR="00AF75E7" w:rsidRPr="00AF75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результату </w:t>
      </w:r>
      <w:proofErr w:type="spellStart"/>
      <w:r w:rsidR="00AF75E7" w:rsidRPr="00AF75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проє</w:t>
      </w:r>
      <w:r w:rsidRPr="00AF75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кту</w:t>
      </w:r>
      <w:proofErr w:type="spellEnd"/>
      <w:r w:rsidR="00AF75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AF3DD4" w:rsidRDefault="00471FB0" w:rsidP="00CA1160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Соціальні</w:t>
      </w:r>
      <w:r w:rsidR="00AF3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створення комфортних умов праці для персоналу їдальні;</w:t>
      </w:r>
    </w:p>
    <w:p w:rsidR="00AF3DD4" w:rsidRDefault="00AF3DD4" w:rsidP="00CA1160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якісного та безпечного харчування дітей;</w:t>
      </w:r>
    </w:p>
    <w:p w:rsidR="00AF3DD4" w:rsidRDefault="00AF3DD4" w:rsidP="00CA1160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представників громади до вирішення проблем дитячого садочка;</w:t>
      </w:r>
    </w:p>
    <w:p w:rsidR="00AF3DD4" w:rsidRDefault="00AF3DD4" w:rsidP="00CA1160">
      <w:pPr>
        <w:spacing w:after="160" w:line="28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культури жителів громади, їх активності у вирішенні соціальних проблем.</w:t>
      </w:r>
      <w:r w:rsidR="00471FB0" w:rsidRPr="00F4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1FB0" w:rsidRPr="00F4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Економічні</w:t>
      </w:r>
      <w:r w:rsidR="00471FB0" w:rsidRPr="00AF3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економія коштів на оплату за електроенергію.</w:t>
      </w:r>
      <w:r w:rsidR="00471FB0" w:rsidRPr="00AF3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594A" w:rsidRPr="00AF75E7" w:rsidRDefault="00E2594A" w:rsidP="00CA1160">
      <w:pPr>
        <w:spacing w:after="160" w:line="288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proofErr w:type="gramStart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Ризи</w:t>
      </w:r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</w:t>
      </w:r>
      <w:proofErr w:type="spellEnd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перешкоди</w:t>
      </w:r>
      <w:proofErr w:type="spellEnd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) у </w:t>
      </w:r>
      <w:proofErr w:type="spellStart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проє</w:t>
      </w:r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кту</w:t>
      </w:r>
      <w:proofErr w:type="spellEnd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на </w:t>
      </w:r>
      <w:proofErr w:type="spellStart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які</w:t>
      </w:r>
      <w:proofErr w:type="spellEnd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слід</w:t>
      </w:r>
      <w:proofErr w:type="spellEnd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звернути</w:t>
      </w:r>
      <w:proofErr w:type="spellEnd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увагу</w:t>
      </w:r>
      <w:proofErr w:type="spellEnd"/>
      <w:r w:rsidR="00AF75E7" w:rsidRPr="00AF75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  <w:proofErr w:type="gramEnd"/>
    </w:p>
    <w:p w:rsidR="005805E6" w:rsidRPr="005805E6" w:rsidRDefault="005805E6" w:rsidP="00580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9"/>
          <w:szCs w:val="29"/>
          <w:lang w:val="uk-UA" w:eastAsia="ru-RU"/>
        </w:rPr>
      </w:pPr>
      <w:r w:rsidRPr="005805E6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Можливий високий рівень інфляції, що приведе до збільшення кошторисної вартості майданчику.</w:t>
      </w:r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5805E6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br/>
      </w:r>
      <w:r w:rsidRPr="005B3650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Проект не є самоокупним</w:t>
      </w:r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..</w:t>
      </w:r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br/>
        <w:t>Політичні та економічні ризики.</w:t>
      </w:r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br/>
        <w:t>Відсутність в місцевому бюджеті коштів.</w:t>
      </w:r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br/>
        <w:t xml:space="preserve">Зрив графіків фінансування  </w:t>
      </w:r>
      <w:proofErr w:type="spellStart"/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Старосалтівською</w:t>
      </w:r>
      <w:proofErr w:type="spellEnd"/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 xml:space="preserve"> селищною  радою та структурними підрозділами.</w:t>
      </w:r>
      <w:r w:rsidRPr="000F20D4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br/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Зрив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графіків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придбання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доставки та монтажу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обладнання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затягування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процесі</w:t>
      </w:r>
      <w:proofErr w:type="gram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spellEnd"/>
      <w:proofErr w:type="gram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оплати.</w:t>
      </w:r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Невиконання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зобов'язань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договором поставки </w:t>
      </w:r>
      <w:proofErr w:type="spellStart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обладнання</w:t>
      </w:r>
      <w:proofErr w:type="spellEnd"/>
      <w:r w:rsidRPr="005805E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5805E6">
        <w:rPr>
          <w:rFonts w:ascii="Times New Roman" w:eastAsia="Times New Roman" w:hAnsi="Times New Roman" w:cs="Times New Roman"/>
          <w:b/>
          <w:i/>
          <w:sz w:val="29"/>
          <w:szCs w:val="29"/>
          <w:lang w:val="uk-UA" w:eastAsia="ru-RU"/>
        </w:rPr>
        <w:t xml:space="preserve"> </w:t>
      </w:r>
    </w:p>
    <w:p w:rsidR="00052947" w:rsidRPr="00390FD6" w:rsidRDefault="00052947" w:rsidP="000529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90F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</w:t>
      </w:r>
      <w:r w:rsidR="00390FD6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бочий</w:t>
      </w:r>
      <w:proofErr w:type="spellEnd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план </w:t>
      </w:r>
      <w:proofErr w:type="spellStart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реалізації</w:t>
      </w:r>
      <w:proofErr w:type="spellEnd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мін</w:t>
      </w:r>
      <w:proofErr w:type="gramStart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і-</w:t>
      </w:r>
      <w:proofErr w:type="gramEnd"/>
      <w:r w:rsidR="00390FD6"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проє</w:t>
      </w:r>
      <w:r w:rsidRPr="00390FD6">
        <w:rPr>
          <w:rFonts w:ascii="Times New Roman" w:eastAsia="Calibri" w:hAnsi="Times New Roman" w:cs="Times New Roman"/>
          <w:b/>
          <w:i/>
          <w:sz w:val="28"/>
          <w:szCs w:val="28"/>
        </w:rPr>
        <w:t>кту</w:t>
      </w:r>
      <w:proofErr w:type="spellEnd"/>
      <w:r w:rsidR="00390F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557"/>
        <w:gridCol w:w="3506"/>
        <w:gridCol w:w="2972"/>
        <w:gridCol w:w="1437"/>
      </w:tblGrid>
      <w:tr w:rsidR="00052947" w:rsidRPr="00052947" w:rsidTr="004556FF">
        <w:trPr>
          <w:trHeight w:val="735"/>
        </w:trPr>
        <w:tc>
          <w:tcPr>
            <w:tcW w:w="636" w:type="dxa"/>
          </w:tcPr>
          <w:p w:rsidR="00052947" w:rsidRDefault="00052947" w:rsidP="00052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29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0529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зп</w:t>
            </w:r>
            <w:proofErr w:type="spellEnd"/>
          </w:p>
          <w:p w:rsidR="00052947" w:rsidRPr="00052947" w:rsidRDefault="00052947" w:rsidP="00052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</w:tcPr>
          <w:p w:rsidR="00052947" w:rsidRPr="00052947" w:rsidRDefault="00052947" w:rsidP="00052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29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3711" w:type="dxa"/>
          </w:tcPr>
          <w:p w:rsidR="00052947" w:rsidRPr="00052947" w:rsidRDefault="00052947" w:rsidP="00052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29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37" w:type="dxa"/>
          </w:tcPr>
          <w:p w:rsidR="00052947" w:rsidRPr="00052947" w:rsidRDefault="00052947" w:rsidP="00052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29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556FF" w:rsidRPr="00052947" w:rsidTr="004556FF">
        <w:trPr>
          <w:trHeight w:val="645"/>
        </w:trPr>
        <w:tc>
          <w:tcPr>
            <w:tcW w:w="636" w:type="dxa"/>
          </w:tcPr>
          <w:p w:rsidR="004556FF" w:rsidRPr="005051F9" w:rsidRDefault="004556FF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5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</w:tcPr>
          <w:p w:rsidR="004556FF" w:rsidRPr="00AF3DD4" w:rsidRDefault="00AF3DD4" w:rsidP="004556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Придбання кухо</w:t>
            </w:r>
            <w:r w:rsidR="004B4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нного обладнання для харчоблоку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  <w:r w:rsidR="004B4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електросковороди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електром</w:t>
            </w:r>
            <w:proofErr w:type="spellEnd"/>
            <w:r w:rsidR="00AE5AF5" w:rsidRPr="00AE5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ясорубки</w:t>
            </w:r>
            <w:proofErr w:type="spellEnd"/>
          </w:p>
        </w:tc>
        <w:tc>
          <w:tcPr>
            <w:tcW w:w="3711" w:type="dxa"/>
          </w:tcPr>
          <w:p w:rsidR="004556FF" w:rsidRPr="005051F9" w:rsidRDefault="004556FF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Батьківський комітет</w:t>
            </w:r>
            <w:r w:rsidR="00390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1437" w:type="dxa"/>
          </w:tcPr>
          <w:p w:rsidR="004556FF" w:rsidRPr="00052947" w:rsidRDefault="004556FF" w:rsidP="004556F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556FF" w:rsidRPr="00052947" w:rsidTr="004556FF">
        <w:trPr>
          <w:trHeight w:val="306"/>
        </w:trPr>
        <w:tc>
          <w:tcPr>
            <w:tcW w:w="636" w:type="dxa"/>
          </w:tcPr>
          <w:p w:rsidR="004556FF" w:rsidRPr="005051F9" w:rsidRDefault="004556FF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</w:tcPr>
          <w:p w:rsidR="004556FF" w:rsidRPr="00AF3DD4" w:rsidRDefault="00AF3DD4" w:rsidP="004556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Встановлення кухонного обладнання на харчоблоці</w:t>
            </w:r>
          </w:p>
        </w:tc>
        <w:tc>
          <w:tcPr>
            <w:tcW w:w="3711" w:type="dxa"/>
          </w:tcPr>
          <w:p w:rsidR="004556FF" w:rsidRPr="005051F9" w:rsidRDefault="00390FD6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Батьківський комітет закладу</w:t>
            </w:r>
          </w:p>
        </w:tc>
        <w:tc>
          <w:tcPr>
            <w:tcW w:w="1437" w:type="dxa"/>
          </w:tcPr>
          <w:p w:rsidR="004556FF" w:rsidRPr="00052947" w:rsidRDefault="004556FF" w:rsidP="004556F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556FF" w:rsidRPr="00052947" w:rsidTr="004556FF">
        <w:trPr>
          <w:trHeight w:val="246"/>
        </w:trPr>
        <w:tc>
          <w:tcPr>
            <w:tcW w:w="636" w:type="dxa"/>
          </w:tcPr>
          <w:p w:rsidR="004556FF" w:rsidRPr="005051F9" w:rsidRDefault="004556FF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</w:tcPr>
          <w:p w:rsidR="004556FF" w:rsidRPr="00AF3DD4" w:rsidRDefault="00AF4CFA" w:rsidP="004556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Висвітлення інформації про реалізацію проекту в ЗМІ.</w:t>
            </w:r>
          </w:p>
          <w:p w:rsidR="004556FF" w:rsidRPr="00FA7DE5" w:rsidRDefault="004556FF" w:rsidP="004556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</w:tcPr>
          <w:p w:rsidR="004556FF" w:rsidRPr="005051F9" w:rsidRDefault="004B495B" w:rsidP="004556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Старосалтівської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селищної  ради</w:t>
            </w:r>
          </w:p>
        </w:tc>
        <w:tc>
          <w:tcPr>
            <w:tcW w:w="1437" w:type="dxa"/>
          </w:tcPr>
          <w:p w:rsidR="004556FF" w:rsidRPr="00052947" w:rsidRDefault="004556FF" w:rsidP="004556F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052947" w:rsidRDefault="00052947" w:rsidP="00D21F06">
      <w:pPr>
        <w:rPr>
          <w:rFonts w:ascii="Times New Roman" w:hAnsi="Times New Roman" w:cs="Times New Roman"/>
          <w:sz w:val="28"/>
          <w:szCs w:val="28"/>
        </w:rPr>
      </w:pPr>
    </w:p>
    <w:p w:rsidR="00390FD6" w:rsidRDefault="00B9733A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052947" w:rsidRPr="00052947" w:rsidRDefault="00390FD6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Кошторис витрат на втілення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052947" w:rsidRPr="0005294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</w:p>
    <w:tbl>
      <w:tblPr>
        <w:tblStyle w:val="1"/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931"/>
        <w:gridCol w:w="1559"/>
        <w:gridCol w:w="1701"/>
        <w:gridCol w:w="1701"/>
        <w:gridCol w:w="2693"/>
      </w:tblGrid>
      <w:tr w:rsidR="00222E3D" w:rsidRPr="009D0357" w:rsidTr="00222E3D">
        <w:trPr>
          <w:trHeight w:val="1365"/>
        </w:trPr>
        <w:tc>
          <w:tcPr>
            <w:tcW w:w="614" w:type="dxa"/>
            <w:hideMark/>
          </w:tcPr>
          <w:p w:rsidR="00D0082C" w:rsidRPr="009D0357" w:rsidRDefault="00D0082C" w:rsidP="00E417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31" w:type="dxa"/>
            <w:hideMark/>
          </w:tcPr>
          <w:p w:rsidR="00D0082C" w:rsidRPr="009D0357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559" w:type="dxa"/>
            <w:hideMark/>
          </w:tcPr>
          <w:p w:rsidR="00D0082C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кількість</w:t>
            </w:r>
          </w:p>
          <w:p w:rsidR="00D0082C" w:rsidRPr="009D0357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D0082C" w:rsidRPr="009D0357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іна за </w:t>
            </w: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701" w:type="dxa"/>
            <w:hideMark/>
          </w:tcPr>
          <w:p w:rsidR="00D0082C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D0082C" w:rsidRPr="009D0357" w:rsidRDefault="00D0082C" w:rsidP="00E4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693" w:type="dxa"/>
          </w:tcPr>
          <w:p w:rsidR="00D0082C" w:rsidRPr="00D0082C" w:rsidRDefault="00D0082C" w:rsidP="00D00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222E3D" w:rsidRPr="009D0357" w:rsidTr="00222E3D">
        <w:trPr>
          <w:trHeight w:val="230"/>
        </w:trPr>
        <w:tc>
          <w:tcPr>
            <w:tcW w:w="614" w:type="dxa"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31" w:type="dxa"/>
          </w:tcPr>
          <w:p w:rsidR="00D0082C" w:rsidRPr="00FA7DE5" w:rsidRDefault="00D0082C" w:rsidP="00222E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Проведення </w:t>
            </w:r>
            <w:proofErr w:type="spellStart"/>
            <w:proofErr w:type="gram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ідготовчих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59" w:type="dxa"/>
          </w:tcPr>
          <w:p w:rsidR="00D0082C" w:rsidRPr="00AB2012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D0082C" w:rsidRPr="00264162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1701" w:type="dxa"/>
          </w:tcPr>
          <w:p w:rsidR="00D0082C" w:rsidRPr="00AB2012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2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AB2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2693" w:type="dxa"/>
          </w:tcPr>
          <w:p w:rsidR="00D0082C" w:rsidRPr="00AB2012" w:rsidRDefault="00D0082C" w:rsidP="00D008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22E3D" w:rsidRPr="009D0357" w:rsidTr="00222E3D">
        <w:trPr>
          <w:trHeight w:val="215"/>
        </w:trPr>
        <w:tc>
          <w:tcPr>
            <w:tcW w:w="614" w:type="dxa"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31" w:type="dxa"/>
          </w:tcPr>
          <w:p w:rsidR="00D0082C" w:rsidRPr="00FA7DE5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куди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електросковорода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електром</w:t>
            </w:r>
            <w:proofErr w:type="spellEnd"/>
            <w:r w:rsidRPr="00AE5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ясорубка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59" w:type="dxa"/>
          </w:tcPr>
          <w:p w:rsidR="00D0082C" w:rsidRPr="0080481C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D0082C" w:rsidRPr="00264162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1701" w:type="dxa"/>
          </w:tcPr>
          <w:p w:rsidR="00D0082C" w:rsidRPr="0080481C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80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2693" w:type="dxa"/>
          </w:tcPr>
          <w:p w:rsidR="00D0082C" w:rsidRPr="0080481C" w:rsidRDefault="00D0082C" w:rsidP="00D008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2E3D" w:rsidRPr="004048D9" w:rsidTr="00222E3D">
        <w:trPr>
          <w:trHeight w:val="245"/>
        </w:trPr>
        <w:tc>
          <w:tcPr>
            <w:tcW w:w="614" w:type="dxa"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31" w:type="dxa"/>
          </w:tcPr>
          <w:p w:rsidR="00D0082C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електросковороди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D0082C" w:rsidRPr="0055171A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СЕМ-0,2 1000*700*250</w:t>
            </w:r>
          </w:p>
          <w:p w:rsidR="00D0082C" w:rsidRPr="00FA7DE5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AF5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nailtd</w:t>
            </w:r>
            <w:r w:rsidRPr="00AE5AF5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@</w:t>
            </w:r>
            <w:r w:rsidRPr="00AE5AF5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gmail.com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1559" w:type="dxa"/>
          </w:tcPr>
          <w:p w:rsidR="00D0082C" w:rsidRPr="0080481C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D0082C" w:rsidRPr="00264162" w:rsidRDefault="00D0082C" w:rsidP="00AE5A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34.900.00 </w:t>
            </w: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1701" w:type="dxa"/>
          </w:tcPr>
          <w:p w:rsidR="00D0082C" w:rsidRDefault="00D0082C" w:rsidP="00AE5AF5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34.900.00</w:t>
            </w:r>
          </w:p>
          <w:p w:rsidR="00D0082C" w:rsidRPr="00DA4C42" w:rsidRDefault="00D0082C" w:rsidP="00AE5AF5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A4C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грв</w:t>
            </w:r>
            <w:proofErr w:type="spellEnd"/>
          </w:p>
        </w:tc>
        <w:tc>
          <w:tcPr>
            <w:tcW w:w="2693" w:type="dxa"/>
          </w:tcPr>
          <w:p w:rsidR="00D0082C" w:rsidRPr="00DA4C42" w:rsidRDefault="00222E3D" w:rsidP="00D0082C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https: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//nailtd.com.ua/ua/oborudovanie-</w:t>
            </w: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dlya-stolovyh/elektrokipyatilniki-skovorody-elektricheskie-kotly-pishchevarochnye/sem-02-sem-05/</w:t>
            </w:r>
          </w:p>
        </w:tc>
      </w:tr>
      <w:tr w:rsidR="00222E3D" w:rsidRPr="004048D9" w:rsidTr="00222E3D">
        <w:trPr>
          <w:trHeight w:val="305"/>
        </w:trPr>
        <w:tc>
          <w:tcPr>
            <w:tcW w:w="614" w:type="dxa"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31" w:type="dxa"/>
          </w:tcPr>
          <w:p w:rsidR="00D0082C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електром</w:t>
            </w:r>
            <w:proofErr w:type="spellEnd"/>
            <w:r w:rsidRPr="004B4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ясорубки</w:t>
            </w:r>
            <w:proofErr w:type="spellEnd"/>
          </w:p>
          <w:p w:rsidR="00D0082C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МИМ-300,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600*440*395</w:t>
            </w:r>
          </w:p>
          <w:p w:rsidR="00D0082C" w:rsidRPr="00F40619" w:rsidRDefault="00D0082C" w:rsidP="00AE5A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E5AF5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nailtd</w:t>
            </w:r>
            <w:r w:rsidRPr="00AE5AF5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@</w:t>
            </w:r>
            <w:r w:rsidRPr="00AE5AF5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gmail.com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0082C" w:rsidRPr="006E117B" w:rsidRDefault="00D0082C" w:rsidP="00390F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   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D0082C" w:rsidRPr="00F40619" w:rsidRDefault="00D0082C" w:rsidP="00AE5A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21.200.00 </w:t>
            </w:r>
            <w:proofErr w:type="spellStart"/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  <w:tc>
          <w:tcPr>
            <w:tcW w:w="1701" w:type="dxa"/>
          </w:tcPr>
          <w:p w:rsidR="00D0082C" w:rsidRDefault="00D0082C" w:rsidP="00AE5AF5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21.200.00</w:t>
            </w:r>
          </w:p>
          <w:p w:rsidR="00D0082C" w:rsidRPr="006E117B" w:rsidRDefault="00D0082C" w:rsidP="00AE5AF5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11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00 </w:t>
            </w:r>
            <w:proofErr w:type="spellStart"/>
            <w:r w:rsidRPr="006E11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грв</w:t>
            </w:r>
            <w:proofErr w:type="spellEnd"/>
          </w:p>
        </w:tc>
        <w:tc>
          <w:tcPr>
            <w:tcW w:w="2693" w:type="dxa"/>
          </w:tcPr>
          <w:p w:rsidR="00D0082C" w:rsidRPr="006E117B" w:rsidRDefault="00222E3D" w:rsidP="00D0082C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https://nailtd.com.ua/ua/oborudovanie-dlya-</w:t>
            </w: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stolovyh/mehanicheskoe-oborudovanie-myasorubki-ovoshcherezki-kartofelechistki-testomesy/eletromyasorubka-mim-300/</w:t>
            </w:r>
          </w:p>
        </w:tc>
      </w:tr>
      <w:tr w:rsidR="00222E3D" w:rsidRPr="009D0357" w:rsidTr="00222E3D">
        <w:trPr>
          <w:trHeight w:val="270"/>
        </w:trPr>
        <w:tc>
          <w:tcPr>
            <w:tcW w:w="614" w:type="dxa"/>
            <w:noWrap/>
            <w:hideMark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31" w:type="dxa"/>
            <w:noWrap/>
          </w:tcPr>
          <w:p w:rsidR="00D0082C" w:rsidRPr="009D0357" w:rsidRDefault="00D0082C" w:rsidP="00390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Встановлення  електрообладнання</w:t>
            </w:r>
          </w:p>
        </w:tc>
        <w:tc>
          <w:tcPr>
            <w:tcW w:w="1559" w:type="dxa"/>
            <w:noWrap/>
          </w:tcPr>
          <w:p w:rsidR="00D0082C" w:rsidRPr="0080481C" w:rsidRDefault="00D0082C" w:rsidP="00390F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74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noWrap/>
          </w:tcPr>
          <w:p w:rsidR="00D0082C" w:rsidRPr="009C4F97" w:rsidRDefault="00D0082C" w:rsidP="00390FD6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400</w:t>
            </w: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грв</w:t>
            </w:r>
            <w:proofErr w:type="spellEnd"/>
          </w:p>
        </w:tc>
        <w:tc>
          <w:tcPr>
            <w:tcW w:w="1701" w:type="dxa"/>
            <w:noWrap/>
          </w:tcPr>
          <w:p w:rsidR="00D0082C" w:rsidRPr="009C4F97" w:rsidRDefault="00D0082C" w:rsidP="00264C09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proofErr w:type="spellStart"/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грв</w:t>
            </w:r>
            <w:proofErr w:type="spellEnd"/>
          </w:p>
        </w:tc>
        <w:tc>
          <w:tcPr>
            <w:tcW w:w="2693" w:type="dxa"/>
          </w:tcPr>
          <w:p w:rsidR="00D0082C" w:rsidRPr="009C4F97" w:rsidRDefault="00D0082C" w:rsidP="00D0082C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2E3D" w:rsidRPr="009D0357" w:rsidTr="00222E3D">
        <w:trPr>
          <w:trHeight w:val="315"/>
        </w:trPr>
        <w:tc>
          <w:tcPr>
            <w:tcW w:w="614" w:type="dxa"/>
            <w:noWrap/>
          </w:tcPr>
          <w:p w:rsidR="00D0082C" w:rsidRPr="0084766E" w:rsidRDefault="00D0082C" w:rsidP="00804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31" w:type="dxa"/>
            <w:noWrap/>
          </w:tcPr>
          <w:p w:rsidR="00D0082C" w:rsidRPr="00B9733A" w:rsidRDefault="00D0082C" w:rsidP="00804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Непередбачувані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інфляція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10 % від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проекту).</w:t>
            </w:r>
          </w:p>
          <w:p w:rsidR="00D0082C" w:rsidRPr="009D0357" w:rsidRDefault="00D0082C" w:rsidP="00804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</w:t>
            </w:r>
            <w:proofErr w:type="gram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</w:t>
            </w:r>
            <w:proofErr w:type="gram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дорожчання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використати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ці </w:t>
            </w:r>
            <w:proofErr w:type="spellStart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поліпше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noWrap/>
          </w:tcPr>
          <w:p w:rsidR="00D0082C" w:rsidRPr="00B9733A" w:rsidRDefault="00D0082C" w:rsidP="0080481C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D0082C" w:rsidRPr="00B9733A" w:rsidRDefault="00D0082C" w:rsidP="0080481C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D0082C" w:rsidRPr="00D0082C" w:rsidRDefault="00D0082C" w:rsidP="00804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82C" w:rsidRPr="00F71571" w:rsidRDefault="00D0082C" w:rsidP="00804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82C" w:rsidRPr="00F71571" w:rsidRDefault="00D0082C" w:rsidP="00804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82C" w:rsidRPr="00F71571" w:rsidRDefault="00D0082C" w:rsidP="00804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82C" w:rsidRPr="00F71571" w:rsidRDefault="00D0082C" w:rsidP="00AE5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AE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  <w:r w:rsidRPr="00F71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0грн</w:t>
            </w:r>
          </w:p>
        </w:tc>
        <w:tc>
          <w:tcPr>
            <w:tcW w:w="2693" w:type="dxa"/>
          </w:tcPr>
          <w:p w:rsidR="00D0082C" w:rsidRDefault="00D008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082C" w:rsidRDefault="00D008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082C" w:rsidRPr="00F71571" w:rsidRDefault="00D0082C" w:rsidP="00AE5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481C" w:rsidRPr="009D0357" w:rsidTr="00222E3D">
        <w:trPr>
          <w:trHeight w:val="289"/>
        </w:trPr>
        <w:tc>
          <w:tcPr>
            <w:tcW w:w="614" w:type="dxa"/>
            <w:noWrap/>
            <w:hideMark/>
          </w:tcPr>
          <w:p w:rsidR="0080481C" w:rsidRPr="009D0357" w:rsidRDefault="0080481C" w:rsidP="00804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1" w:type="dxa"/>
            <w:noWrap/>
            <w:hideMark/>
          </w:tcPr>
          <w:p w:rsidR="0080481C" w:rsidRPr="00E4252B" w:rsidRDefault="0080481C" w:rsidP="00804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1559" w:type="dxa"/>
            <w:noWrap/>
            <w:hideMark/>
          </w:tcPr>
          <w:p w:rsidR="0080481C" w:rsidRPr="00B9733A" w:rsidRDefault="0080481C" w:rsidP="0080481C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481C" w:rsidRPr="00B9733A" w:rsidRDefault="0080481C" w:rsidP="0080481C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hideMark/>
          </w:tcPr>
          <w:p w:rsidR="0080481C" w:rsidRPr="00F71571" w:rsidRDefault="00D0082C" w:rsidP="00222E3D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63.0</w:t>
            </w:r>
            <w:r w:rsidR="0080481C" w:rsidRPr="00F71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00.00 </w:t>
            </w:r>
            <w:proofErr w:type="spellStart"/>
            <w:r w:rsidR="0080481C" w:rsidRPr="00F71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грв</w:t>
            </w:r>
            <w:proofErr w:type="spellEnd"/>
          </w:p>
        </w:tc>
      </w:tr>
    </w:tbl>
    <w:p w:rsidR="00F71571" w:rsidRPr="00222E3D" w:rsidRDefault="00F71571" w:rsidP="00D21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E3D" w:rsidRDefault="00222E3D" w:rsidP="00163F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3F2E" w:rsidRPr="00163F2E" w:rsidRDefault="00163F2E" w:rsidP="00163F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Приклади</w:t>
      </w:r>
      <w:proofErr w:type="spellEnd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кейси</w:t>
      </w:r>
      <w:proofErr w:type="spellEnd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) схожих </w:t>
      </w:r>
      <w:proofErr w:type="spellStart"/>
      <w:proofErr w:type="gramStart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163F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ішень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044259" w:rsidRDefault="00264C09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Дитячі садочки та школи Кривого Рогу, Івано-Франківськ, Полтавська область.</w:t>
      </w: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619" w:rsidRDefault="007A3B22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Фото по виконанню </w:t>
      </w:r>
      <w:proofErr w:type="spellStart"/>
      <w:r w:rsidR="00F4061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F406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D049B" w:rsidRPr="00F852B6" w:rsidRDefault="002D049B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24BA44" wp14:editId="600A8011">
            <wp:extent cx="2095500" cy="1790700"/>
            <wp:effectExtent l="0" t="0" r="0" b="0"/>
            <wp:docPr id="1" name="Рисунок 1" descr="Сковорода електрична СЕМ-0,2; СЕМ-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ворода електрична СЕМ-0,2; СЕМ-0,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852B6">
        <w:rPr>
          <w:noProof/>
          <w:lang w:eastAsia="ru-RU"/>
        </w:rPr>
        <w:drawing>
          <wp:inline distT="0" distB="0" distL="0" distR="0">
            <wp:extent cx="2095500" cy="1762125"/>
            <wp:effectExtent l="0" t="0" r="0" b="9525"/>
            <wp:docPr id="2" name="Рисунок 2" descr="Електром'ясорубка МИМ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ектром'ясорубка МИМ-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9B" w:rsidRDefault="002D049B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E3D" w:rsidRDefault="00222E3D" w:rsidP="00D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DC1" w:rsidRDefault="008C2A6D" w:rsidP="00D008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bookmarkStart w:id="1" w:name="_MON_1687263370"/>
    <w:bookmarkEnd w:id="1"/>
    <w:p w:rsidR="0080481C" w:rsidRDefault="00D0082C" w:rsidP="00D2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A6D">
        <w:rPr>
          <w:rFonts w:ascii="Times New Roman" w:hAnsi="Times New Roman" w:cs="Times New Roman"/>
          <w:b/>
          <w:sz w:val="28"/>
          <w:szCs w:val="28"/>
          <w:lang w:val="uk-UA"/>
        </w:rPr>
        <w:object w:dxaOrig="10131" w:dyaOrig="6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94pt" o:ole="">
            <v:imagedata r:id="rId11" o:title=""/>
          </v:shape>
          <o:OLEObject Type="Embed" ProgID="Excel.Sheet.12" ShapeID="_x0000_i1025" DrawAspect="Content" ObjectID="_1687336039" r:id="rId12"/>
        </w:object>
      </w:r>
    </w:p>
    <w:p w:rsidR="00DE34B5" w:rsidRPr="00222E3D" w:rsidRDefault="00DE34B5" w:rsidP="00DE34B5">
      <w:pPr>
        <w:rPr>
          <w:lang w:val="uk-UA"/>
        </w:rPr>
      </w:pPr>
    </w:p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p w:rsidR="00DE34B5" w:rsidRPr="00DE34B5" w:rsidRDefault="00DE34B5" w:rsidP="00DE34B5"/>
    <w:sectPr w:rsidR="00DE34B5" w:rsidRPr="00DE34B5" w:rsidSect="00222E3D">
      <w:footerReference w:type="default" r:id="rId13"/>
      <w:pgSz w:w="11906" w:h="16838"/>
      <w:pgMar w:top="1134" w:right="269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94" w:rsidRDefault="006C0794" w:rsidP="00221CB8">
      <w:pPr>
        <w:spacing w:after="0" w:line="240" w:lineRule="auto"/>
      </w:pPr>
      <w:r>
        <w:separator/>
      </w:r>
    </w:p>
  </w:endnote>
  <w:endnote w:type="continuationSeparator" w:id="0">
    <w:p w:rsidR="006C0794" w:rsidRDefault="006C0794" w:rsidP="002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79193"/>
      <w:docPartObj>
        <w:docPartGallery w:val="Page Numbers (Bottom of Page)"/>
        <w:docPartUnique/>
      </w:docPartObj>
    </w:sdtPr>
    <w:sdtEndPr/>
    <w:sdtContent>
      <w:p w:rsidR="00221CB8" w:rsidRDefault="00221C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D9">
          <w:rPr>
            <w:noProof/>
          </w:rPr>
          <w:t>1</w:t>
        </w:r>
        <w:r>
          <w:fldChar w:fldCharType="end"/>
        </w:r>
      </w:p>
    </w:sdtContent>
  </w:sdt>
  <w:p w:rsidR="00221CB8" w:rsidRDefault="00221C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94" w:rsidRDefault="006C0794" w:rsidP="00221CB8">
      <w:pPr>
        <w:spacing w:after="0" w:line="240" w:lineRule="auto"/>
      </w:pPr>
      <w:r>
        <w:separator/>
      </w:r>
    </w:p>
  </w:footnote>
  <w:footnote w:type="continuationSeparator" w:id="0">
    <w:p w:rsidR="006C0794" w:rsidRDefault="006C0794" w:rsidP="0022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46C"/>
    <w:multiLevelType w:val="hybridMultilevel"/>
    <w:tmpl w:val="622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67EF"/>
    <w:multiLevelType w:val="multilevel"/>
    <w:tmpl w:val="229C0C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793B2F13"/>
    <w:multiLevelType w:val="hybridMultilevel"/>
    <w:tmpl w:val="72C0C9CE"/>
    <w:lvl w:ilvl="0" w:tplc="1982F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0"/>
    <w:rsid w:val="00044259"/>
    <w:rsid w:val="00047EC6"/>
    <w:rsid w:val="000505F9"/>
    <w:rsid w:val="00052947"/>
    <w:rsid w:val="00057454"/>
    <w:rsid w:val="00057EAC"/>
    <w:rsid w:val="000C0823"/>
    <w:rsid w:val="000F20D4"/>
    <w:rsid w:val="000F518E"/>
    <w:rsid w:val="00163F2E"/>
    <w:rsid w:val="00165AFF"/>
    <w:rsid w:val="00187519"/>
    <w:rsid w:val="0019463B"/>
    <w:rsid w:val="001F5E4C"/>
    <w:rsid w:val="002207C4"/>
    <w:rsid w:val="00221CB8"/>
    <w:rsid w:val="00222E3D"/>
    <w:rsid w:val="00235D8E"/>
    <w:rsid w:val="00264162"/>
    <w:rsid w:val="00264C09"/>
    <w:rsid w:val="00267474"/>
    <w:rsid w:val="0027428F"/>
    <w:rsid w:val="002835F1"/>
    <w:rsid w:val="002A3332"/>
    <w:rsid w:val="002D049B"/>
    <w:rsid w:val="002D7206"/>
    <w:rsid w:val="002F42DD"/>
    <w:rsid w:val="003016C1"/>
    <w:rsid w:val="003242FC"/>
    <w:rsid w:val="003259D2"/>
    <w:rsid w:val="003623AF"/>
    <w:rsid w:val="00365CE6"/>
    <w:rsid w:val="00390FD6"/>
    <w:rsid w:val="00392144"/>
    <w:rsid w:val="0039582E"/>
    <w:rsid w:val="003A68E9"/>
    <w:rsid w:val="003B08DB"/>
    <w:rsid w:val="004048D9"/>
    <w:rsid w:val="00454E71"/>
    <w:rsid w:val="004556FF"/>
    <w:rsid w:val="00471FB0"/>
    <w:rsid w:val="004B495B"/>
    <w:rsid w:val="005051F9"/>
    <w:rsid w:val="00511184"/>
    <w:rsid w:val="0051220A"/>
    <w:rsid w:val="0054450B"/>
    <w:rsid w:val="0055171A"/>
    <w:rsid w:val="005805E6"/>
    <w:rsid w:val="005B1D41"/>
    <w:rsid w:val="005B3650"/>
    <w:rsid w:val="006405A1"/>
    <w:rsid w:val="0067573C"/>
    <w:rsid w:val="006A7CC8"/>
    <w:rsid w:val="006C0794"/>
    <w:rsid w:val="006F3C72"/>
    <w:rsid w:val="006F4E72"/>
    <w:rsid w:val="006F79E4"/>
    <w:rsid w:val="00713214"/>
    <w:rsid w:val="00741983"/>
    <w:rsid w:val="00765524"/>
    <w:rsid w:val="007A3B22"/>
    <w:rsid w:val="007B1DC1"/>
    <w:rsid w:val="007E1E12"/>
    <w:rsid w:val="007E2202"/>
    <w:rsid w:val="0080481C"/>
    <w:rsid w:val="008063EF"/>
    <w:rsid w:val="0084766E"/>
    <w:rsid w:val="008751CC"/>
    <w:rsid w:val="008C2A6D"/>
    <w:rsid w:val="008F4643"/>
    <w:rsid w:val="00900620"/>
    <w:rsid w:val="00943860"/>
    <w:rsid w:val="009A4756"/>
    <w:rsid w:val="009B0D89"/>
    <w:rsid w:val="009B6B38"/>
    <w:rsid w:val="009C7EBB"/>
    <w:rsid w:val="009D0357"/>
    <w:rsid w:val="00A054B4"/>
    <w:rsid w:val="00A37038"/>
    <w:rsid w:val="00A5119E"/>
    <w:rsid w:val="00A55B01"/>
    <w:rsid w:val="00AA1EC7"/>
    <w:rsid w:val="00AB2012"/>
    <w:rsid w:val="00AB3EE9"/>
    <w:rsid w:val="00AE5AF5"/>
    <w:rsid w:val="00AF3DD4"/>
    <w:rsid w:val="00AF4CFA"/>
    <w:rsid w:val="00AF75E7"/>
    <w:rsid w:val="00B14743"/>
    <w:rsid w:val="00B235EC"/>
    <w:rsid w:val="00B9733A"/>
    <w:rsid w:val="00BB54BA"/>
    <w:rsid w:val="00BC37A7"/>
    <w:rsid w:val="00C110F5"/>
    <w:rsid w:val="00C13AB2"/>
    <w:rsid w:val="00C778FB"/>
    <w:rsid w:val="00CA1160"/>
    <w:rsid w:val="00D0082C"/>
    <w:rsid w:val="00D157AD"/>
    <w:rsid w:val="00D21F06"/>
    <w:rsid w:val="00D412D0"/>
    <w:rsid w:val="00D61509"/>
    <w:rsid w:val="00D841BD"/>
    <w:rsid w:val="00D87963"/>
    <w:rsid w:val="00DC26C2"/>
    <w:rsid w:val="00DE34B5"/>
    <w:rsid w:val="00E11EB3"/>
    <w:rsid w:val="00E2594A"/>
    <w:rsid w:val="00E4252B"/>
    <w:rsid w:val="00E535ED"/>
    <w:rsid w:val="00E637D1"/>
    <w:rsid w:val="00EB3A6A"/>
    <w:rsid w:val="00EB43A6"/>
    <w:rsid w:val="00F2599A"/>
    <w:rsid w:val="00F40619"/>
    <w:rsid w:val="00F45464"/>
    <w:rsid w:val="00F71571"/>
    <w:rsid w:val="00F757B9"/>
    <w:rsid w:val="00F82A5D"/>
    <w:rsid w:val="00F852B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CB8"/>
  </w:style>
  <w:style w:type="paragraph" w:styleId="a7">
    <w:name w:val="footer"/>
    <w:basedOn w:val="a"/>
    <w:link w:val="a8"/>
    <w:uiPriority w:val="99"/>
    <w:unhideWhenUsed/>
    <w:rsid w:val="0022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B8"/>
  </w:style>
  <w:style w:type="paragraph" w:styleId="a9">
    <w:name w:val="List Paragraph"/>
    <w:basedOn w:val="a"/>
    <w:uiPriority w:val="34"/>
    <w:qFormat/>
    <w:rsid w:val="007E2202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F454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5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71571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51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CB8"/>
  </w:style>
  <w:style w:type="paragraph" w:styleId="a7">
    <w:name w:val="footer"/>
    <w:basedOn w:val="a"/>
    <w:link w:val="a8"/>
    <w:uiPriority w:val="99"/>
    <w:unhideWhenUsed/>
    <w:rsid w:val="0022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B8"/>
  </w:style>
  <w:style w:type="paragraph" w:styleId="a9">
    <w:name w:val="List Paragraph"/>
    <w:basedOn w:val="a"/>
    <w:uiPriority w:val="34"/>
    <w:qFormat/>
    <w:rsid w:val="007E2202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F454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5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71571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51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6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9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59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2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34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86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0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8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431E-43FB-453E-8094-4F8E5C0F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92</cp:revision>
  <cp:lastPrinted>2018-06-26T14:28:00Z</cp:lastPrinted>
  <dcterms:created xsi:type="dcterms:W3CDTF">2018-06-07T12:17:00Z</dcterms:created>
  <dcterms:modified xsi:type="dcterms:W3CDTF">2021-07-09T08:41:00Z</dcterms:modified>
</cp:coreProperties>
</file>