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FE31" w14:textId="77777777" w:rsidR="008E08C9" w:rsidRDefault="008E08C9" w:rsidP="008E08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Hlk77088948"/>
      <w:bookmarkStart w:id="1" w:name="_Hlk78553246"/>
      <w:bookmarkStart w:id="2" w:name="_GoBack"/>
      <w:bookmarkEnd w:id="2"/>
    </w:p>
    <w:p w14:paraId="00ED5BFF" w14:textId="77777777" w:rsidR="008E08C9" w:rsidRPr="002331BC" w:rsidRDefault="008E08C9" w:rsidP="008E08C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2331B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Бюджет </w:t>
      </w:r>
      <w:proofErr w:type="spellStart"/>
      <w:r w:rsidRPr="002331B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проєкту</w:t>
      </w:r>
      <w:proofErr w:type="spellEnd"/>
      <w:r w:rsidRPr="002331B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471"/>
        <w:gridCol w:w="1523"/>
        <w:gridCol w:w="2019"/>
      </w:tblGrid>
      <w:tr w:rsidR="008E08C9" w:rsidRPr="0077501C" w14:paraId="565BA5A8" w14:textId="77777777" w:rsidTr="007F5EC1">
        <w:trPr>
          <w:trHeight w:val="312"/>
          <w:jc w:val="center"/>
        </w:trPr>
        <w:tc>
          <w:tcPr>
            <w:tcW w:w="4338" w:type="dxa"/>
            <w:shd w:val="clear" w:color="auto" w:fill="auto"/>
            <w:vAlign w:val="bottom"/>
            <w:hideMark/>
          </w:tcPr>
          <w:p w14:paraId="2CEEEFF9" w14:textId="77777777" w:rsidR="008E08C9" w:rsidRPr="0077501C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1B89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271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71B89">
              <w:rPr>
                <w:rFonts w:ascii="Times New Roman" w:hAnsi="Times New Roman" w:cs="Times New Roman"/>
                <w:b/>
                <w:bCs/>
              </w:rPr>
              <w:t>товарів</w:t>
            </w:r>
            <w:proofErr w:type="spellEnd"/>
            <w:r w:rsidRPr="00271B8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271B89">
              <w:rPr>
                <w:rFonts w:ascii="Times New Roman" w:hAnsi="Times New Roman" w:cs="Times New Roman"/>
                <w:b/>
                <w:bCs/>
              </w:rPr>
              <w:t>робіт</w:t>
            </w:r>
            <w:proofErr w:type="spellEnd"/>
            <w:r w:rsidRPr="00271B8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71B89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  <w:r w:rsidRPr="00271B8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1" w:type="dxa"/>
          </w:tcPr>
          <w:p w14:paraId="6578EEFC" w14:textId="77777777" w:rsidR="008E08C9" w:rsidRPr="00271B8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Орієнтовна ціна, грн.</w:t>
            </w:r>
          </w:p>
        </w:tc>
        <w:tc>
          <w:tcPr>
            <w:tcW w:w="1523" w:type="dxa"/>
          </w:tcPr>
          <w:p w14:paraId="6B75227B" w14:textId="77777777" w:rsidR="008E08C9" w:rsidRPr="00271B8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2019" w:type="dxa"/>
            <w:shd w:val="clear" w:color="auto" w:fill="auto"/>
            <w:vAlign w:val="bottom"/>
            <w:hideMark/>
          </w:tcPr>
          <w:p w14:paraId="07B8C49E" w14:textId="77777777" w:rsidR="008E08C9" w:rsidRPr="0077501C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Орієнтовна</w:t>
            </w:r>
            <w:proofErr w:type="spellEnd"/>
            <w:r w:rsidRPr="0077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77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77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E08C9" w:rsidRPr="0077501C" w14:paraId="7B33D36B" w14:textId="77777777" w:rsidTr="007F5EC1">
        <w:trPr>
          <w:trHeight w:val="913"/>
          <w:jc w:val="center"/>
        </w:trPr>
        <w:tc>
          <w:tcPr>
            <w:tcW w:w="4338" w:type="dxa"/>
            <w:shd w:val="clear" w:color="auto" w:fill="auto"/>
            <w:vAlign w:val="bottom"/>
            <w:hideMark/>
          </w:tcPr>
          <w:p w14:paraId="14EF0A15" w14:textId="4274169D" w:rsidR="008E08C9" w:rsidRPr="00F553F9" w:rsidRDefault="008E08C9" w:rsidP="001F37A1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</w:t>
            </w:r>
            <w:proofErr w:type="spellEnd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</w:t>
            </w:r>
            <w:proofErr w:type="spellEnd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Samsung UE43T5300AUXUA</w:t>
            </w:r>
            <w:r w:rsidR="007F5EC1" w:rsidRPr="007F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53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="007F5EC1" w:rsidRPr="007F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 w:rsidR="007F5EC1" w:rsidRPr="007F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доставкою</w:t>
            </w:r>
            <w:proofErr w:type="spellEnd"/>
            <w:r w:rsidR="00F553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71" w:type="dxa"/>
            <w:vAlign w:val="center"/>
          </w:tcPr>
          <w:p w14:paraId="31627842" w14:textId="0447F78D" w:rsidR="008E08C9" w:rsidRPr="00AB78F3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3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F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29AC5166" w14:textId="77777777" w:rsidR="008E08C9" w:rsidRPr="00271B8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2BB6C3A" w14:textId="24889B81" w:rsidR="008E08C9" w:rsidRPr="00436713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8E08C9" w:rsidRPr="0077501C" w14:paraId="0BBE2C4B" w14:textId="77777777" w:rsidTr="007F5EC1">
        <w:trPr>
          <w:trHeight w:val="855"/>
          <w:jc w:val="center"/>
        </w:trPr>
        <w:tc>
          <w:tcPr>
            <w:tcW w:w="4338" w:type="dxa"/>
            <w:shd w:val="clear" w:color="auto" w:fill="auto"/>
            <w:vAlign w:val="bottom"/>
          </w:tcPr>
          <w:p w14:paraId="0E42B4B9" w14:textId="77777777" w:rsidR="008E08C9" w:rsidRPr="00995D96" w:rsidRDefault="008E08C9" w:rsidP="001F37A1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5D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</w:t>
            </w:r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995D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пление для телевизора </w:t>
            </w:r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SATELIT</w:t>
            </w:r>
            <w:r w:rsidRPr="00995D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19-42</w:t>
            </w:r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TILT</w:t>
            </w:r>
            <w:r w:rsidRPr="00995D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71" w:type="dxa"/>
            <w:vAlign w:val="center"/>
          </w:tcPr>
          <w:p w14:paraId="301BD2A2" w14:textId="77777777" w:rsidR="008E08C9" w:rsidRPr="00AB78F3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23" w:type="dxa"/>
            <w:vAlign w:val="center"/>
          </w:tcPr>
          <w:p w14:paraId="366C57E2" w14:textId="77777777" w:rsidR="008E08C9" w:rsidRPr="00271B8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5745A6E" w14:textId="77777777" w:rsidR="008E08C9" w:rsidRPr="00AB78F3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E08C9" w:rsidRPr="0077501C" w14:paraId="6C278FD5" w14:textId="77777777" w:rsidTr="007F5EC1">
        <w:trPr>
          <w:trHeight w:val="855"/>
          <w:jc w:val="center"/>
        </w:trPr>
        <w:tc>
          <w:tcPr>
            <w:tcW w:w="4338" w:type="dxa"/>
            <w:shd w:val="clear" w:color="auto" w:fill="auto"/>
            <w:vAlign w:val="bottom"/>
          </w:tcPr>
          <w:p w14:paraId="19B5F651" w14:textId="77777777" w:rsidR="008E08C9" w:rsidRPr="00052AB2" w:rsidRDefault="008E08C9" w:rsidP="001F37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proofErr w:type="spellEnd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 xml:space="preserve"> HDMI </w:t>
            </w:r>
            <w:proofErr w:type="spellStart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>PowerPlant</w:t>
            </w:r>
            <w:proofErr w:type="spellEnd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 xml:space="preserve"> HDMI-HDMI v2.0 10m Double Ferrites Black (KD00AS1293)</w:t>
            </w:r>
          </w:p>
        </w:tc>
        <w:tc>
          <w:tcPr>
            <w:tcW w:w="1471" w:type="dxa"/>
            <w:vAlign w:val="center"/>
          </w:tcPr>
          <w:p w14:paraId="74B73653" w14:textId="77777777" w:rsidR="008E08C9" w:rsidRPr="00052AB2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700</w:t>
            </w:r>
          </w:p>
        </w:tc>
        <w:tc>
          <w:tcPr>
            <w:tcW w:w="1523" w:type="dxa"/>
            <w:vAlign w:val="center"/>
          </w:tcPr>
          <w:p w14:paraId="33ABF122" w14:textId="77777777" w:rsidR="008E08C9" w:rsidRPr="00AB78F3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64E7D3E" w14:textId="77777777" w:rsidR="008E08C9" w:rsidRPr="00052AB2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1400</w:t>
            </w:r>
          </w:p>
        </w:tc>
      </w:tr>
      <w:tr w:rsidR="008E08C9" w:rsidRPr="0077501C" w14:paraId="1480CFF6" w14:textId="77777777" w:rsidTr="007F5EC1">
        <w:trPr>
          <w:trHeight w:val="855"/>
          <w:jc w:val="center"/>
        </w:trPr>
        <w:tc>
          <w:tcPr>
            <w:tcW w:w="4338" w:type="dxa"/>
            <w:shd w:val="clear" w:color="auto" w:fill="auto"/>
            <w:vAlign w:val="bottom"/>
          </w:tcPr>
          <w:p w14:paraId="44C5D630" w14:textId="77777777" w:rsidR="008E08C9" w:rsidRPr="00052AB2" w:rsidRDefault="008E08C9" w:rsidP="001F37A1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52AB2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Переходник </w:t>
            </w:r>
            <w:r w:rsidRPr="00052AB2">
              <w:rPr>
                <w:rFonts w:ascii="Times New Roman" w:hAnsi="Times New Roman" w:cs="Times New Roman"/>
                <w:color w:val="000000"/>
              </w:rPr>
              <w:t>DVI-HDMI</w:t>
            </w:r>
          </w:p>
        </w:tc>
        <w:tc>
          <w:tcPr>
            <w:tcW w:w="1471" w:type="dxa"/>
            <w:vAlign w:val="center"/>
          </w:tcPr>
          <w:p w14:paraId="74B6DA5B" w14:textId="77777777" w:rsidR="008E08C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3" w:type="dxa"/>
            <w:vAlign w:val="center"/>
          </w:tcPr>
          <w:p w14:paraId="25E3DCFB" w14:textId="77777777" w:rsidR="008E08C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1A14FD8" w14:textId="77777777" w:rsidR="008E08C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F5EC1" w:rsidRPr="0077501C" w14:paraId="4A6B4C29" w14:textId="77777777" w:rsidTr="00A62A99">
        <w:trPr>
          <w:trHeight w:val="389"/>
          <w:jc w:val="center"/>
        </w:trPr>
        <w:tc>
          <w:tcPr>
            <w:tcW w:w="9351" w:type="dxa"/>
            <w:gridSpan w:val="4"/>
            <w:shd w:val="clear" w:color="auto" w:fill="auto"/>
            <w:vAlign w:val="bottom"/>
            <w:hideMark/>
          </w:tcPr>
          <w:p w14:paraId="424E2196" w14:textId="4E8D85E6" w:rsidR="007F5EC1" w:rsidRPr="00052AB2" w:rsidRDefault="007F5EC1" w:rsidP="007F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uk-UA"/>
              </w:rPr>
              <w:t>Встановлення  власними силами</w:t>
            </w:r>
          </w:p>
        </w:tc>
      </w:tr>
      <w:tr w:rsidR="008E08C9" w:rsidRPr="0077501C" w14:paraId="6BA6A426" w14:textId="77777777" w:rsidTr="007F5EC1">
        <w:trPr>
          <w:trHeight w:val="564"/>
          <w:jc w:val="center"/>
        </w:trPr>
        <w:tc>
          <w:tcPr>
            <w:tcW w:w="4338" w:type="dxa"/>
            <w:shd w:val="clear" w:color="auto" w:fill="auto"/>
            <w:vAlign w:val="bottom"/>
          </w:tcPr>
          <w:p w14:paraId="1155A47A" w14:textId="77777777" w:rsidR="008E08C9" w:rsidRPr="00271B89" w:rsidRDefault="008E08C9" w:rsidP="001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95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Непередбачувані витрати та інфляція (не менше 10 % від вартості проекту). </w:t>
            </w:r>
            <w:r w:rsidRPr="00995D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Примітка: в разі відсутності дорожчання цін чи появи непередбачуваних витрат виконавець має використати ці коштів для поліпшення реалізації проекту.</w:t>
            </w:r>
          </w:p>
        </w:tc>
        <w:tc>
          <w:tcPr>
            <w:tcW w:w="1471" w:type="dxa"/>
            <w:vAlign w:val="center"/>
          </w:tcPr>
          <w:p w14:paraId="1D939F29" w14:textId="77777777" w:rsidR="008E08C9" w:rsidRPr="00271B8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Align w:val="center"/>
          </w:tcPr>
          <w:p w14:paraId="434D9C45" w14:textId="77777777" w:rsidR="008E08C9" w:rsidRPr="00995D96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370DBA2" w14:textId="77777777" w:rsidR="008E08C9" w:rsidRPr="00271B89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3000</w:t>
            </w:r>
          </w:p>
        </w:tc>
      </w:tr>
      <w:tr w:rsidR="008E08C9" w:rsidRPr="0077501C" w14:paraId="2BC2C22B" w14:textId="77777777" w:rsidTr="007F5EC1">
        <w:trPr>
          <w:trHeight w:val="312"/>
          <w:jc w:val="center"/>
        </w:trPr>
        <w:tc>
          <w:tcPr>
            <w:tcW w:w="4338" w:type="dxa"/>
            <w:shd w:val="clear" w:color="auto" w:fill="auto"/>
            <w:vAlign w:val="bottom"/>
            <w:hideMark/>
          </w:tcPr>
          <w:p w14:paraId="72F43EE3" w14:textId="77777777" w:rsidR="008E08C9" w:rsidRPr="00052AB2" w:rsidRDefault="008E08C9" w:rsidP="001F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5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РАЗОМ:</w:t>
            </w:r>
          </w:p>
        </w:tc>
        <w:tc>
          <w:tcPr>
            <w:tcW w:w="1471" w:type="dxa"/>
          </w:tcPr>
          <w:p w14:paraId="1F1D78B0" w14:textId="77777777" w:rsidR="008E08C9" w:rsidRPr="00052AB2" w:rsidRDefault="008E08C9" w:rsidP="001F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8ABB2E8" w14:textId="77777777" w:rsidR="008E08C9" w:rsidRPr="00052AB2" w:rsidRDefault="008E08C9" w:rsidP="001F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DFB463E" w14:textId="77777777" w:rsidR="008E08C9" w:rsidRPr="00052AB2" w:rsidRDefault="008E08C9" w:rsidP="001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5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  <w:r w:rsidRPr="0005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6</w:t>
            </w:r>
            <w:r w:rsidRPr="0005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</w:tbl>
    <w:p w14:paraId="699FB905" w14:textId="77777777" w:rsidR="008E08C9" w:rsidRDefault="008E08C9" w:rsidP="008E08C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</w:p>
    <w:p w14:paraId="2F89E702" w14:textId="77777777" w:rsidR="008E08C9" w:rsidRDefault="008E08C9" w:rsidP="008E08C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</w:p>
    <w:bookmarkEnd w:id="0"/>
    <w:bookmarkEnd w:id="1"/>
    <w:p w14:paraId="7818F213" w14:textId="77777777" w:rsidR="000A1104" w:rsidRPr="008E08C9" w:rsidRDefault="000A1104" w:rsidP="008E08C9"/>
    <w:sectPr w:rsidR="000A1104" w:rsidRPr="008E08C9" w:rsidSect="00271B8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10"/>
    <w:rsid w:val="000A1104"/>
    <w:rsid w:val="00423910"/>
    <w:rsid w:val="00436713"/>
    <w:rsid w:val="007F5EC1"/>
    <w:rsid w:val="008E08C9"/>
    <w:rsid w:val="00995D96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D8C5"/>
  <w15:chartTrackingRefBased/>
  <w15:docId w15:val="{1D8719E4-E7C4-4440-AB31-FE4801FD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C9"/>
  </w:style>
  <w:style w:type="paragraph" w:styleId="1">
    <w:name w:val="heading 1"/>
    <w:basedOn w:val="a"/>
    <w:next w:val="a"/>
    <w:link w:val="10"/>
    <w:uiPriority w:val="9"/>
    <w:qFormat/>
    <w:rsid w:val="00423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USER_01</cp:lastModifiedBy>
  <cp:revision>2</cp:revision>
  <dcterms:created xsi:type="dcterms:W3CDTF">2021-08-16T07:18:00Z</dcterms:created>
  <dcterms:modified xsi:type="dcterms:W3CDTF">2021-08-16T07:18:00Z</dcterms:modified>
</cp:coreProperties>
</file>