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05" w:rsidRPr="00052AB2" w:rsidRDefault="007F3A05" w:rsidP="007F3A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052AB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Комерційні пропозиції: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303"/>
        <w:gridCol w:w="4353"/>
      </w:tblGrid>
      <w:tr w:rsidR="007F3A05" w:rsidRPr="007F3A05" w:rsidTr="002F2FDF">
        <w:tc>
          <w:tcPr>
            <w:tcW w:w="430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</w:t>
            </w:r>
            <w:proofErr w:type="spellEnd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</w:t>
            </w:r>
            <w:proofErr w:type="spellEnd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Samsung UE43T5300AUXUA</w:t>
            </w:r>
          </w:p>
        </w:tc>
        <w:tc>
          <w:tcPr>
            <w:tcW w:w="435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2A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https://comfy.ua/televizor-samsung-ue43t5300auxua.html</w:t>
            </w:r>
          </w:p>
        </w:tc>
      </w:tr>
      <w:tr w:rsidR="007F3A05" w:rsidRPr="007F3A05" w:rsidTr="002F2FDF">
        <w:tc>
          <w:tcPr>
            <w:tcW w:w="430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F3A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</w:t>
            </w:r>
            <w:proofErr w:type="spellEnd"/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7F3A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пление</w:t>
            </w:r>
            <w:proofErr w:type="spellEnd"/>
            <w:r w:rsidRPr="007F3A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 телевизора </w:t>
            </w:r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SATELIT</w:t>
            </w:r>
            <w:r w:rsidRPr="007F3A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19-42</w:t>
            </w:r>
            <w:r w:rsidRPr="00AB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TILT</w:t>
            </w:r>
            <w:r w:rsidRPr="007F3A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35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2A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https://comfy.ua/kreplenie-dlja-televizora-satelit-19-42tilt200.html</w:t>
            </w:r>
          </w:p>
        </w:tc>
      </w:tr>
      <w:tr w:rsidR="007F3A05" w:rsidTr="002F2FDF">
        <w:tc>
          <w:tcPr>
            <w:tcW w:w="4303" w:type="dxa"/>
          </w:tcPr>
          <w:p w:rsidR="007F3A05" w:rsidRPr="00052AB2" w:rsidRDefault="007F3A05" w:rsidP="002F2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proofErr w:type="spellEnd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 xml:space="preserve"> HDMI </w:t>
            </w:r>
            <w:proofErr w:type="spellStart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>PowerPlant</w:t>
            </w:r>
            <w:proofErr w:type="spellEnd"/>
            <w:r w:rsidRPr="00052AB2">
              <w:rPr>
                <w:rFonts w:ascii="Times New Roman" w:hAnsi="Times New Roman" w:cs="Times New Roman"/>
                <w:sz w:val="28"/>
                <w:szCs w:val="28"/>
              </w:rPr>
              <w:t xml:space="preserve"> HDMI-HDMI v2.0 10m Double Ferrites Black (KD00AS1293)</w:t>
            </w:r>
          </w:p>
        </w:tc>
        <w:tc>
          <w:tcPr>
            <w:tcW w:w="435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2A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https://comfy.ua/ua/kabel-hdmi-powerplant-hdmi-hdmi-v2-0-10m-double-ferrites-black-kd00as1293.html</w:t>
            </w:r>
          </w:p>
        </w:tc>
      </w:tr>
      <w:tr w:rsidR="007F3A05" w:rsidRPr="007F3A05" w:rsidTr="002F2FDF">
        <w:tc>
          <w:tcPr>
            <w:tcW w:w="430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Переходник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DVI-HDMI</w:t>
            </w:r>
          </w:p>
        </w:tc>
        <w:tc>
          <w:tcPr>
            <w:tcW w:w="4353" w:type="dxa"/>
          </w:tcPr>
          <w:p w:rsidR="007F3A05" w:rsidRDefault="007F3A05" w:rsidP="002F2FD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2A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https://comfy.ua/ua/perehodnik-dvi-hdmi-vinga-hdmi-af-to-dvi-24-1-m-vcpadvimhdmif.html</w:t>
            </w:r>
          </w:p>
        </w:tc>
      </w:tr>
    </w:tbl>
    <w:p w:rsidR="007F3A05" w:rsidRDefault="007F3A05" w:rsidP="007F3A0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97CD7" w:rsidRPr="007F3A05" w:rsidRDefault="007F3A05">
      <w:pPr>
        <w:rPr>
          <w:lang w:val="uk-UA"/>
        </w:rPr>
      </w:pPr>
      <w:bookmarkStart w:id="0" w:name="_GoBack"/>
      <w:bookmarkEnd w:id="0"/>
    </w:p>
    <w:sectPr w:rsidR="00B97CD7" w:rsidRPr="007F3A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5"/>
    <w:rsid w:val="00452BBE"/>
    <w:rsid w:val="004F4D74"/>
    <w:rsid w:val="00662BAE"/>
    <w:rsid w:val="007F3A05"/>
    <w:rsid w:val="00AA1A57"/>
    <w:rsid w:val="00CE631F"/>
    <w:rsid w:val="00E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57E1-C1F2-44B3-9928-BCE4299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</cp:revision>
  <dcterms:created xsi:type="dcterms:W3CDTF">2021-07-31T10:38:00Z</dcterms:created>
  <dcterms:modified xsi:type="dcterms:W3CDTF">2021-07-31T10:38:00Z</dcterms:modified>
</cp:coreProperties>
</file>