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46" w:rsidRDefault="00850C46" w:rsidP="00850C4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ru-RU"/>
        </w:rPr>
        <w:t>Бюджет про</w:t>
      </w:r>
      <w:r w:rsidR="00B61750">
        <w:rPr>
          <w:b/>
          <w:bCs/>
          <w:caps/>
          <w:sz w:val="24"/>
          <w:szCs w:val="24"/>
          <w:lang w:val="ru-RU"/>
        </w:rPr>
        <w:t>є</w:t>
      </w:r>
      <w:r>
        <w:rPr>
          <w:b/>
          <w:bCs/>
          <w:caps/>
          <w:sz w:val="24"/>
          <w:szCs w:val="24"/>
          <w:lang w:val="ru-RU"/>
        </w:rPr>
        <w:t>кту</w:t>
      </w:r>
    </w:p>
    <w:p w:rsidR="00850C46" w:rsidRDefault="00850C46" w:rsidP="00850C4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8"/>
          <w:szCs w:val="28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1553"/>
        <w:gridCol w:w="1804"/>
      </w:tblGrid>
      <w:tr w:rsidR="00850C46" w:rsidTr="00F56196">
        <w:trPr>
          <w:trHeight w:val="629"/>
          <w:tblHeader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46" w:rsidRDefault="00850C46" w:rsidP="00F5619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eastAsia="Arial Unicode MS" w:cs="Arial Unicode MS"/>
              </w:rPr>
              <w:t>Найменуваннятоварів (робіт, послуг)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46" w:rsidRDefault="00850C46" w:rsidP="00F5619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eastAsia="Arial Unicode MS" w:cs="Arial Unicode MS"/>
              </w:rPr>
              <w:t>Ціназаодиницю, грн.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46" w:rsidRDefault="00850C46" w:rsidP="00F5619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eastAsia="Arial Unicode MS" w:cs="Arial Unicode MS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46" w:rsidRDefault="00850C46" w:rsidP="00F5619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eastAsia="Arial Unicode MS" w:cs="Arial Unicode MS"/>
              </w:rPr>
              <w:t>Вартість, грн.</w:t>
            </w:r>
          </w:p>
        </w:tc>
      </w:tr>
      <w:tr w:rsidR="00850C46" w:rsidRPr="009D70B7" w:rsidTr="00192842">
        <w:trPr>
          <w:trHeight w:val="1335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42" w:rsidRPr="00192842" w:rsidRDefault="00192842" w:rsidP="00192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9284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Детские качели "Гнездо аиста"</w:t>
            </w:r>
            <w:r w:rsidR="00B6175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(с доставкой)</w:t>
            </w:r>
          </w:p>
          <w:p w:rsidR="00850C46" w:rsidRPr="009D70B7" w:rsidRDefault="00850C46" w:rsidP="00192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42" w:rsidRPr="00192842" w:rsidRDefault="00B61750" w:rsidP="00192842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9F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9F2"/>
                <w:lang w:val="ru-RU"/>
              </w:rPr>
              <w:t>32000</w:t>
            </w:r>
          </w:p>
          <w:p w:rsidR="00850C46" w:rsidRPr="00192842" w:rsidRDefault="00850C46" w:rsidP="00192842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9F2"/>
                <w:lang w:val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192842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  <w:r w:rsidRPr="00192842">
              <w:rPr>
                <w:b/>
                <w:lang w:val="ru-RU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B61750" w:rsidP="009D7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  <w:r>
              <w:rPr>
                <w:b/>
                <w:lang w:val="ru-RU"/>
              </w:rPr>
              <w:t>32000</w:t>
            </w:r>
          </w:p>
        </w:tc>
      </w:tr>
      <w:tr w:rsidR="00850C46" w:rsidRPr="009D70B7" w:rsidTr="00F56196">
        <w:trPr>
          <w:trHeight w:val="365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192842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Цемент М-500 (мішки по 50 кг.)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192842" w:rsidP="00192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  <w:r w:rsidRPr="00192842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9F2"/>
                <w:lang w:val="ru-RU"/>
              </w:rPr>
              <w:t>200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192842" w:rsidP="009D7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  <w:r w:rsidRPr="00192842">
              <w:rPr>
                <w:b/>
                <w:lang w:val="ru-RU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192842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  <w:r w:rsidRPr="00192842">
              <w:rPr>
                <w:b/>
                <w:lang w:val="ru-RU"/>
              </w:rPr>
              <w:t>800</w:t>
            </w:r>
          </w:p>
          <w:p w:rsidR="009D70B7" w:rsidRPr="00192842" w:rsidRDefault="009D70B7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</w:p>
        </w:tc>
      </w:tr>
      <w:tr w:rsidR="00B61750" w:rsidRPr="00B61750" w:rsidTr="00F56196">
        <w:trPr>
          <w:trHeight w:val="365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1750" w:rsidRDefault="00B61750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Пісок та гравій буде придбано за власний кошт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1750" w:rsidRDefault="00B61750" w:rsidP="00192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9F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9F2"/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1750" w:rsidRDefault="00B61750" w:rsidP="009D7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1750" w:rsidRDefault="00B61750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  <w:bookmarkStart w:id="0" w:name="_GoBack"/>
            <w:bookmarkEnd w:id="0"/>
          </w:p>
        </w:tc>
      </w:tr>
      <w:tr w:rsidR="00B61750" w:rsidRPr="00B61750" w:rsidTr="00F56196">
        <w:trPr>
          <w:trHeight w:val="365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1750" w:rsidRDefault="00B61750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Установка гойдалки буде проведена на толоці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1750" w:rsidRPr="00192842" w:rsidRDefault="00B61750" w:rsidP="00192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9F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9F2"/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1750" w:rsidRPr="00192842" w:rsidRDefault="00B61750" w:rsidP="009D7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1750" w:rsidRPr="00192842" w:rsidRDefault="00B61750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850C46" w:rsidRPr="009D70B7" w:rsidTr="00F56196">
        <w:trPr>
          <w:trHeight w:val="365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A9150C" w:rsidRDefault="00850C46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uk-UA"/>
              </w:rPr>
            </w:pPr>
            <w:r w:rsidRPr="00A9150C">
              <w:rPr>
                <w:sz w:val="20"/>
                <w:szCs w:val="20"/>
                <w:lang w:val="uk-UA"/>
              </w:rPr>
              <w:t>Непередбачувані витрати та інфляція (</w:t>
            </w:r>
            <w:r w:rsidRPr="00A9150C">
              <w:rPr>
                <w:b/>
                <w:sz w:val="20"/>
                <w:szCs w:val="20"/>
                <w:lang w:val="uk-UA"/>
              </w:rPr>
              <w:t>не менше 10 %</w:t>
            </w:r>
            <w:r w:rsidRPr="00A9150C">
              <w:rPr>
                <w:sz w:val="20"/>
                <w:szCs w:val="20"/>
                <w:lang w:val="uk-UA"/>
              </w:rPr>
              <w:t xml:space="preserve"> від вартості проекту).</w:t>
            </w:r>
          </w:p>
          <w:p w:rsidR="00850C46" w:rsidRPr="00B743EC" w:rsidRDefault="00850C46" w:rsidP="00850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uk-UA"/>
              </w:rPr>
            </w:pPr>
            <w:r w:rsidRPr="00B743EC">
              <w:rPr>
                <w:sz w:val="20"/>
                <w:szCs w:val="20"/>
                <w:lang w:val="uk-UA"/>
              </w:rPr>
              <w:t xml:space="preserve">Примітка: в разі відсутності дорожчання цін чи появи непередбачуваних витрат </w:t>
            </w:r>
            <w:r>
              <w:rPr>
                <w:sz w:val="20"/>
                <w:szCs w:val="20"/>
                <w:lang w:val="uk-UA"/>
              </w:rPr>
              <w:t>виконавець має використати ці</w:t>
            </w:r>
            <w:r w:rsidRPr="00B743EC">
              <w:rPr>
                <w:sz w:val="20"/>
                <w:szCs w:val="20"/>
                <w:lang w:val="uk-UA"/>
              </w:rPr>
              <w:t xml:space="preserve"> коштів для поліпшення реалізації про</w:t>
            </w:r>
            <w:r>
              <w:rPr>
                <w:sz w:val="20"/>
                <w:szCs w:val="20"/>
                <w:lang w:val="uk-UA"/>
              </w:rPr>
              <w:t>є</w:t>
            </w:r>
            <w:r w:rsidRPr="00B743EC">
              <w:rPr>
                <w:sz w:val="20"/>
                <w:szCs w:val="20"/>
                <w:lang w:val="uk-UA"/>
              </w:rPr>
              <w:t xml:space="preserve">кту.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850C46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uk-UA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850C46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192842" w:rsidP="00B617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B61750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00</w:t>
            </w:r>
          </w:p>
        </w:tc>
      </w:tr>
      <w:tr w:rsidR="00850C46" w:rsidTr="00F56196">
        <w:trPr>
          <w:trHeight w:val="365"/>
        </w:trPr>
        <w:tc>
          <w:tcPr>
            <w:tcW w:w="393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B743EC" w:rsidRDefault="00850C46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850C46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uk-UA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46" w:rsidRPr="00192842" w:rsidRDefault="00850C46" w:rsidP="00F5619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</w:pPr>
            <w:r w:rsidRPr="00192842"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46" w:rsidRPr="00192842" w:rsidRDefault="00B61750" w:rsidP="00F561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ru-RU"/>
              </w:rPr>
            </w:pPr>
            <w:r>
              <w:rPr>
                <w:b/>
                <w:lang w:val="ru-RU"/>
              </w:rPr>
              <w:t>36300</w:t>
            </w:r>
          </w:p>
        </w:tc>
      </w:tr>
    </w:tbl>
    <w:p w:rsidR="005B3FE6" w:rsidRDefault="005B3FE6"/>
    <w:sectPr w:rsidR="005B3FE6" w:rsidSect="0093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masterPages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0C46"/>
    <w:rsid w:val="00192842"/>
    <w:rsid w:val="005B3FE6"/>
    <w:rsid w:val="00850C46"/>
    <w:rsid w:val="00934463"/>
    <w:rsid w:val="009D70B7"/>
    <w:rsid w:val="00B61750"/>
    <w:rsid w:val="00CA3ECD"/>
    <w:rsid w:val="00F2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2978"/>
  <w15:docId w15:val="{754FA242-E36D-44AF-BEE3-DAD9B7AA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4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9D70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8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C4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850C4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850C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9D7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284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msoptionsprice-cost">
    <w:name w:val="msoptionsprice-cost"/>
    <w:basedOn w:val="a0"/>
    <w:rsid w:val="0019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USER_002</cp:lastModifiedBy>
  <cp:revision>3</cp:revision>
  <dcterms:created xsi:type="dcterms:W3CDTF">2021-07-31T17:43:00Z</dcterms:created>
  <dcterms:modified xsi:type="dcterms:W3CDTF">2021-08-13T05:39:00Z</dcterms:modified>
</cp:coreProperties>
</file>