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14" w:rsidRDefault="009D2814" w:rsidP="009D2814">
      <w:pPr>
        <w:pStyle w:val="Default"/>
        <w:ind w:right="340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9D2814" w:rsidRDefault="009D2814" w:rsidP="009D2814">
      <w:pPr>
        <w:pStyle w:val="Default"/>
        <w:ind w:right="340"/>
        <w:rPr>
          <w:b/>
          <w:bCs/>
          <w:sz w:val="28"/>
          <w:szCs w:val="28"/>
        </w:rPr>
      </w:pPr>
    </w:p>
    <w:tbl>
      <w:tblPr>
        <w:tblW w:w="9276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454"/>
        <w:gridCol w:w="1685"/>
        <w:gridCol w:w="2333"/>
        <w:gridCol w:w="1804"/>
      </w:tblGrid>
      <w:tr w:rsidR="009D2814" w:rsidTr="0095536D">
        <w:trPr>
          <w:trHeight w:val="629"/>
          <w:tblHeader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Default="009D2814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Найменуваннятоварів</w:t>
            </w:r>
            <w:proofErr w:type="spellEnd"/>
            <w:r>
              <w:rPr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Fonts w:eastAsia="Arial Unicode MS" w:cs="Arial Unicode MS"/>
              </w:rPr>
              <w:t>робіт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послуг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Default="009D2814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Ціна</w:t>
            </w:r>
            <w:proofErr w:type="spellEnd"/>
            <w:r w:rsidR="0095536D">
              <w:rPr>
                <w:rFonts w:eastAsia="Arial Unicode MS" w:cs="Arial Unicode MS"/>
                <w:lang w:val="ru-RU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за</w:t>
            </w:r>
            <w:proofErr w:type="spellEnd"/>
            <w:r w:rsidR="0095536D">
              <w:rPr>
                <w:rFonts w:eastAsia="Arial Unicode MS" w:cs="Arial Unicode MS"/>
                <w:lang w:val="ru-RU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одиницю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Default="009D2814">
            <w:pPr>
              <w:pStyle w:val="TableStyle1"/>
              <w:jc w:val="center"/>
            </w:pPr>
            <w:proofErr w:type="spellStart"/>
            <w:r>
              <w:rPr>
                <w:rFonts w:eastAsia="Arial Unicode MS" w:cs="Arial Unicode MS"/>
              </w:rPr>
              <w:t>Одиниць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Default="009D2814">
            <w:pPr>
              <w:pStyle w:val="TableStyle1"/>
            </w:pPr>
            <w:proofErr w:type="spellStart"/>
            <w:r>
              <w:rPr>
                <w:rFonts w:eastAsia="Arial Unicode MS" w:cs="Arial Unicode MS"/>
              </w:rPr>
              <w:t>Вартість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</w:tr>
      <w:tr w:rsidR="009D2814" w:rsidTr="0095536D">
        <w:trPr>
          <w:trHeight w:val="365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Секція огорожі 2х0,7 м.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42500</w:t>
            </w:r>
          </w:p>
        </w:tc>
      </w:tr>
      <w:tr w:rsidR="009D2814" w:rsidTr="0095536D">
        <w:trPr>
          <w:trHeight w:val="365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Цемент, 50 кг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1600</w:t>
            </w:r>
          </w:p>
        </w:tc>
      </w:tr>
      <w:tr w:rsidR="009D2814" w:rsidRPr="0095536D" w:rsidTr="0095536D">
        <w:trPr>
          <w:trHeight w:val="365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D2814" w:rsidRDefault="009D28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Непередбачувані витрати та інфляція (</w:t>
            </w:r>
            <w:r>
              <w:rPr>
                <w:b/>
                <w:sz w:val="20"/>
                <w:szCs w:val="20"/>
                <w:lang w:val="uk-UA"/>
              </w:rPr>
              <w:t>не менше 10 %</w:t>
            </w:r>
            <w:r>
              <w:rPr>
                <w:sz w:val="20"/>
                <w:szCs w:val="20"/>
                <w:lang w:val="uk-UA"/>
              </w:rPr>
              <w:t xml:space="preserve"> від вартості проекту).</w:t>
            </w:r>
          </w:p>
          <w:p w:rsidR="009D2814" w:rsidRDefault="009D28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Примітка: в разі відсутності дорожчання цін чи появи непередбачуваних витрат виконавець має використати ці коштів для поліпшення реалізації проекту.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Default="009D2814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Default="009D2814">
            <w:pP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Default="0095536D">
            <w:pPr>
              <w:rPr>
                <w:lang w:val="uk-UA"/>
              </w:rPr>
            </w:pPr>
            <w:r>
              <w:rPr>
                <w:lang w:val="uk-UA"/>
              </w:rPr>
              <w:t>4410</w:t>
            </w:r>
          </w:p>
        </w:tc>
      </w:tr>
      <w:tr w:rsidR="009D2814" w:rsidTr="0095536D">
        <w:trPr>
          <w:trHeight w:val="365"/>
        </w:trPr>
        <w:tc>
          <w:tcPr>
            <w:tcW w:w="3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Default="009D2814">
            <w:pP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Default="009D2814">
            <w:pP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D2814" w:rsidRDefault="009D2814">
            <w:pPr>
              <w:pStyle w:val="TableStyle1"/>
              <w:jc w:val="right"/>
            </w:pPr>
            <w:proofErr w:type="spellStart"/>
            <w:r>
              <w:t>Всього</w:t>
            </w:r>
            <w:proofErr w:type="spellEnd"/>
            <w:r>
              <w:t>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814" w:rsidRPr="0095536D" w:rsidRDefault="0095536D">
            <w:pPr>
              <w:rPr>
                <w:lang w:val="uk-UA"/>
              </w:rPr>
            </w:pPr>
            <w:r>
              <w:rPr>
                <w:lang w:val="uk-UA"/>
              </w:rPr>
              <w:t>48510</w:t>
            </w:r>
          </w:p>
        </w:tc>
      </w:tr>
    </w:tbl>
    <w:p w:rsidR="005C5B04" w:rsidRDefault="0095536D"/>
    <w:sectPr w:rsidR="005C5B04" w:rsidSect="00EB2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A8C"/>
    <w:rsid w:val="000A404B"/>
    <w:rsid w:val="00126A8C"/>
    <w:rsid w:val="007A528C"/>
    <w:rsid w:val="008A5733"/>
    <w:rsid w:val="0095536D"/>
    <w:rsid w:val="009D2814"/>
    <w:rsid w:val="00EB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1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14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9D2814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D2814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Омелічкін Сергій</dc:creator>
  <cp:lastModifiedBy>016</cp:lastModifiedBy>
  <cp:revision>2</cp:revision>
  <dcterms:created xsi:type="dcterms:W3CDTF">2019-07-03T07:25:00Z</dcterms:created>
  <dcterms:modified xsi:type="dcterms:W3CDTF">2019-07-03T07:25:00Z</dcterms:modified>
</cp:coreProperties>
</file>