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0D5" w:rsidRDefault="00C72EFB" w:rsidP="00C72EFB">
      <w:pPr>
        <w:jc w:val="center"/>
        <w:rPr>
          <w:b/>
          <w:sz w:val="28"/>
          <w:lang w:val="uk-UA"/>
        </w:rPr>
      </w:pPr>
      <w:r w:rsidRPr="00C72EFB">
        <w:rPr>
          <w:b/>
          <w:sz w:val="28"/>
          <w:lang w:val="uk-UA"/>
        </w:rPr>
        <w:t>БЮДЖЕТ ПРОЕКТУ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495"/>
        <w:gridCol w:w="1276"/>
        <w:gridCol w:w="1417"/>
        <w:gridCol w:w="1808"/>
      </w:tblGrid>
      <w:tr w:rsidR="00C72EFB" w:rsidTr="00D656D8">
        <w:tc>
          <w:tcPr>
            <w:tcW w:w="5495" w:type="dxa"/>
          </w:tcPr>
          <w:p w:rsidR="00C72EFB" w:rsidRPr="00D656D8" w:rsidRDefault="00C72EFB" w:rsidP="00C72EFB">
            <w:pPr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 w:rsidRPr="00D656D8">
              <w:rPr>
                <w:rFonts w:ascii="Times New Roman" w:hAnsi="Times New Roman" w:cs="Times New Roman"/>
                <w:b/>
                <w:sz w:val="24"/>
                <w:lang w:val="uk-UA"/>
              </w:rPr>
              <w:t>Найменування товарів (робіт,послуг)</w:t>
            </w:r>
          </w:p>
        </w:tc>
        <w:tc>
          <w:tcPr>
            <w:tcW w:w="1276" w:type="dxa"/>
          </w:tcPr>
          <w:p w:rsidR="00C72EFB" w:rsidRPr="00D656D8" w:rsidRDefault="00C72EFB" w:rsidP="00C72EFB">
            <w:pPr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 w:rsidRPr="00D656D8">
              <w:rPr>
                <w:rFonts w:ascii="Times New Roman" w:hAnsi="Times New Roman" w:cs="Times New Roman"/>
                <w:b/>
                <w:sz w:val="24"/>
                <w:lang w:val="uk-UA"/>
              </w:rPr>
              <w:t>Ціна за одиницю, грн..</w:t>
            </w:r>
          </w:p>
        </w:tc>
        <w:tc>
          <w:tcPr>
            <w:tcW w:w="1417" w:type="dxa"/>
          </w:tcPr>
          <w:p w:rsidR="00C72EFB" w:rsidRPr="00D656D8" w:rsidRDefault="00C72EFB" w:rsidP="00C72EFB">
            <w:pPr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 w:rsidRPr="00D656D8">
              <w:rPr>
                <w:rFonts w:ascii="Times New Roman" w:hAnsi="Times New Roman" w:cs="Times New Roman"/>
                <w:b/>
                <w:sz w:val="24"/>
                <w:lang w:val="uk-UA"/>
              </w:rPr>
              <w:t>Одиниць</w:t>
            </w:r>
          </w:p>
        </w:tc>
        <w:tc>
          <w:tcPr>
            <w:tcW w:w="1808" w:type="dxa"/>
          </w:tcPr>
          <w:p w:rsidR="00C72EFB" w:rsidRPr="00D656D8" w:rsidRDefault="00C72EFB" w:rsidP="00C72EFB">
            <w:pPr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 w:rsidRPr="00D656D8">
              <w:rPr>
                <w:rFonts w:ascii="Times New Roman" w:hAnsi="Times New Roman" w:cs="Times New Roman"/>
                <w:b/>
                <w:sz w:val="24"/>
                <w:lang w:val="uk-UA"/>
              </w:rPr>
              <w:t>Вартість, грн..</w:t>
            </w:r>
          </w:p>
        </w:tc>
      </w:tr>
      <w:tr w:rsidR="00C72EFB" w:rsidTr="00D656D8">
        <w:tc>
          <w:tcPr>
            <w:tcW w:w="5495" w:type="dxa"/>
          </w:tcPr>
          <w:p w:rsidR="00C72EFB" w:rsidRPr="00D656D8" w:rsidRDefault="00D656D8" w:rsidP="00D656D8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D656D8">
              <w:rPr>
                <w:rFonts w:ascii="Times New Roman" w:hAnsi="Times New Roman" w:cs="Times New Roman"/>
                <w:sz w:val="28"/>
                <w:lang w:val="uk-UA"/>
              </w:rPr>
              <w:t>Пісок</w:t>
            </w:r>
          </w:p>
        </w:tc>
        <w:tc>
          <w:tcPr>
            <w:tcW w:w="1276" w:type="dxa"/>
          </w:tcPr>
          <w:p w:rsidR="00C72EFB" w:rsidRPr="00D656D8" w:rsidRDefault="00D656D8" w:rsidP="00D656D8">
            <w:pPr>
              <w:jc w:val="right"/>
              <w:rPr>
                <w:rFonts w:ascii="Times New Roman" w:hAnsi="Times New Roman" w:cs="Times New Roman"/>
                <w:sz w:val="28"/>
                <w:lang w:val="uk-UA"/>
              </w:rPr>
            </w:pPr>
            <w:r w:rsidRPr="00D656D8">
              <w:rPr>
                <w:rFonts w:ascii="Times New Roman" w:hAnsi="Times New Roman" w:cs="Times New Roman"/>
                <w:sz w:val="28"/>
                <w:lang w:val="uk-UA"/>
              </w:rPr>
              <w:t>500,00</w:t>
            </w:r>
          </w:p>
        </w:tc>
        <w:tc>
          <w:tcPr>
            <w:tcW w:w="1417" w:type="dxa"/>
          </w:tcPr>
          <w:p w:rsidR="00C72EFB" w:rsidRPr="00D656D8" w:rsidRDefault="00D656D8" w:rsidP="00C72EF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D656D8">
              <w:rPr>
                <w:rFonts w:ascii="Times New Roman" w:hAnsi="Times New Roman" w:cs="Times New Roman"/>
                <w:sz w:val="28"/>
                <w:lang w:val="uk-UA"/>
              </w:rPr>
              <w:t>1</w:t>
            </w:r>
          </w:p>
        </w:tc>
        <w:tc>
          <w:tcPr>
            <w:tcW w:w="1808" w:type="dxa"/>
          </w:tcPr>
          <w:p w:rsidR="00C72EFB" w:rsidRPr="00D656D8" w:rsidRDefault="00D656D8" w:rsidP="00D656D8">
            <w:pPr>
              <w:jc w:val="right"/>
              <w:rPr>
                <w:rFonts w:ascii="Times New Roman" w:hAnsi="Times New Roman" w:cs="Times New Roman"/>
                <w:sz w:val="28"/>
                <w:lang w:val="uk-UA"/>
              </w:rPr>
            </w:pPr>
            <w:r w:rsidRPr="00D656D8">
              <w:rPr>
                <w:rFonts w:ascii="Times New Roman" w:hAnsi="Times New Roman" w:cs="Times New Roman"/>
                <w:sz w:val="28"/>
                <w:lang w:val="uk-UA"/>
              </w:rPr>
              <w:t>500,00</w:t>
            </w:r>
          </w:p>
        </w:tc>
      </w:tr>
      <w:tr w:rsidR="00C72EFB" w:rsidTr="00D656D8">
        <w:tc>
          <w:tcPr>
            <w:tcW w:w="5495" w:type="dxa"/>
          </w:tcPr>
          <w:p w:rsidR="00C72EFB" w:rsidRPr="00D656D8" w:rsidRDefault="00D656D8" w:rsidP="00D656D8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D656D8">
              <w:rPr>
                <w:rFonts w:ascii="Times New Roman" w:hAnsi="Times New Roman" w:cs="Times New Roman"/>
                <w:sz w:val="28"/>
                <w:lang w:val="uk-UA"/>
              </w:rPr>
              <w:t>Щебінь</w:t>
            </w:r>
          </w:p>
        </w:tc>
        <w:tc>
          <w:tcPr>
            <w:tcW w:w="1276" w:type="dxa"/>
          </w:tcPr>
          <w:p w:rsidR="00C72EFB" w:rsidRPr="00D656D8" w:rsidRDefault="00D656D8" w:rsidP="00D656D8">
            <w:pPr>
              <w:jc w:val="right"/>
              <w:rPr>
                <w:rFonts w:ascii="Times New Roman" w:hAnsi="Times New Roman" w:cs="Times New Roman"/>
                <w:sz w:val="28"/>
                <w:lang w:val="uk-UA"/>
              </w:rPr>
            </w:pPr>
            <w:r w:rsidRPr="00D656D8">
              <w:rPr>
                <w:rFonts w:ascii="Times New Roman" w:hAnsi="Times New Roman" w:cs="Times New Roman"/>
                <w:sz w:val="28"/>
                <w:lang w:val="uk-UA"/>
              </w:rPr>
              <w:t>1700,00</w:t>
            </w:r>
          </w:p>
        </w:tc>
        <w:tc>
          <w:tcPr>
            <w:tcW w:w="1417" w:type="dxa"/>
          </w:tcPr>
          <w:p w:rsidR="00C72EFB" w:rsidRPr="00D656D8" w:rsidRDefault="00D656D8" w:rsidP="00C72EF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D656D8">
              <w:rPr>
                <w:rFonts w:ascii="Times New Roman" w:hAnsi="Times New Roman" w:cs="Times New Roman"/>
                <w:sz w:val="28"/>
                <w:lang w:val="uk-UA"/>
              </w:rPr>
              <w:t>1</w:t>
            </w:r>
          </w:p>
        </w:tc>
        <w:tc>
          <w:tcPr>
            <w:tcW w:w="1808" w:type="dxa"/>
          </w:tcPr>
          <w:p w:rsidR="00C72EFB" w:rsidRPr="00D656D8" w:rsidRDefault="00D656D8" w:rsidP="00D656D8">
            <w:pPr>
              <w:jc w:val="right"/>
              <w:rPr>
                <w:rFonts w:ascii="Times New Roman" w:hAnsi="Times New Roman" w:cs="Times New Roman"/>
                <w:sz w:val="28"/>
                <w:lang w:val="uk-UA"/>
              </w:rPr>
            </w:pPr>
            <w:r w:rsidRPr="00D656D8">
              <w:rPr>
                <w:rFonts w:ascii="Times New Roman" w:hAnsi="Times New Roman" w:cs="Times New Roman"/>
                <w:sz w:val="28"/>
                <w:lang w:val="uk-UA"/>
              </w:rPr>
              <w:t>1700,00</w:t>
            </w:r>
          </w:p>
        </w:tc>
      </w:tr>
      <w:tr w:rsidR="00C72EFB" w:rsidTr="00D656D8">
        <w:tc>
          <w:tcPr>
            <w:tcW w:w="5495" w:type="dxa"/>
          </w:tcPr>
          <w:p w:rsidR="00C72EFB" w:rsidRPr="00D656D8" w:rsidRDefault="00D656D8" w:rsidP="00D656D8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Цемент</w:t>
            </w:r>
            <w:r w:rsidR="000A5F3E">
              <w:rPr>
                <w:rFonts w:ascii="Times New Roman" w:hAnsi="Times New Roman" w:cs="Times New Roman"/>
                <w:sz w:val="28"/>
                <w:lang w:val="uk-UA"/>
              </w:rPr>
              <w:t xml:space="preserve"> (50 кг)</w:t>
            </w:r>
          </w:p>
        </w:tc>
        <w:tc>
          <w:tcPr>
            <w:tcW w:w="1276" w:type="dxa"/>
          </w:tcPr>
          <w:p w:rsidR="00C72EFB" w:rsidRPr="00D656D8" w:rsidRDefault="00D656D8" w:rsidP="00D656D8">
            <w:pPr>
              <w:jc w:val="right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160,00</w:t>
            </w:r>
          </w:p>
        </w:tc>
        <w:tc>
          <w:tcPr>
            <w:tcW w:w="1417" w:type="dxa"/>
          </w:tcPr>
          <w:p w:rsidR="00C72EFB" w:rsidRPr="00D656D8" w:rsidRDefault="00D656D8" w:rsidP="00C72EF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23</w:t>
            </w:r>
          </w:p>
        </w:tc>
        <w:tc>
          <w:tcPr>
            <w:tcW w:w="1808" w:type="dxa"/>
          </w:tcPr>
          <w:p w:rsidR="00C72EFB" w:rsidRPr="00D656D8" w:rsidRDefault="00D656D8" w:rsidP="00D656D8">
            <w:pPr>
              <w:jc w:val="right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3680,00</w:t>
            </w:r>
          </w:p>
        </w:tc>
      </w:tr>
      <w:tr w:rsidR="00C72EFB" w:rsidTr="00D656D8">
        <w:tc>
          <w:tcPr>
            <w:tcW w:w="5495" w:type="dxa"/>
          </w:tcPr>
          <w:p w:rsidR="00C72EFB" w:rsidRPr="00D656D8" w:rsidRDefault="00D656D8" w:rsidP="00D656D8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Труби металеві для перил  Ø 50</w:t>
            </w:r>
            <w:r w:rsidR="000A5F3E">
              <w:rPr>
                <w:rFonts w:ascii="Times New Roman" w:hAnsi="Times New Roman" w:cs="Times New Roman"/>
                <w:sz w:val="28"/>
                <w:lang w:val="uk-UA"/>
              </w:rPr>
              <w:t xml:space="preserve"> , (м)</w:t>
            </w:r>
          </w:p>
        </w:tc>
        <w:tc>
          <w:tcPr>
            <w:tcW w:w="1276" w:type="dxa"/>
          </w:tcPr>
          <w:p w:rsidR="00C72EFB" w:rsidRPr="00D656D8" w:rsidRDefault="00D656D8" w:rsidP="00D656D8">
            <w:pPr>
              <w:jc w:val="right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67,00</w:t>
            </w:r>
          </w:p>
        </w:tc>
        <w:tc>
          <w:tcPr>
            <w:tcW w:w="1417" w:type="dxa"/>
          </w:tcPr>
          <w:p w:rsidR="00C72EFB" w:rsidRPr="00D656D8" w:rsidRDefault="00D656D8" w:rsidP="00C72EF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22</w:t>
            </w:r>
          </w:p>
        </w:tc>
        <w:tc>
          <w:tcPr>
            <w:tcW w:w="1808" w:type="dxa"/>
          </w:tcPr>
          <w:p w:rsidR="00C72EFB" w:rsidRPr="00D656D8" w:rsidRDefault="00D656D8" w:rsidP="00D656D8">
            <w:pPr>
              <w:jc w:val="right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1474,00</w:t>
            </w:r>
          </w:p>
        </w:tc>
      </w:tr>
      <w:tr w:rsidR="00C72EFB" w:rsidTr="00D656D8">
        <w:tc>
          <w:tcPr>
            <w:tcW w:w="5495" w:type="dxa"/>
          </w:tcPr>
          <w:p w:rsidR="00C72EFB" w:rsidRPr="00D656D8" w:rsidRDefault="000A5F3E" w:rsidP="000A5F3E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Труби металеві для підпорок</w:t>
            </w:r>
            <w:r w:rsidR="00D656D8">
              <w:rPr>
                <w:rFonts w:ascii="Times New Roman" w:hAnsi="Times New Roman" w:cs="Times New Roman"/>
                <w:sz w:val="28"/>
                <w:lang w:val="uk-UA"/>
              </w:rPr>
              <w:t xml:space="preserve">  Ø 50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,3 мм (м)</w:t>
            </w:r>
          </w:p>
        </w:tc>
        <w:tc>
          <w:tcPr>
            <w:tcW w:w="1276" w:type="dxa"/>
          </w:tcPr>
          <w:p w:rsidR="00C72EFB" w:rsidRPr="00D656D8" w:rsidRDefault="000A5F3E" w:rsidP="00D656D8">
            <w:pPr>
              <w:jc w:val="right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91,00</w:t>
            </w:r>
          </w:p>
        </w:tc>
        <w:tc>
          <w:tcPr>
            <w:tcW w:w="1417" w:type="dxa"/>
          </w:tcPr>
          <w:p w:rsidR="00C72EFB" w:rsidRPr="00D656D8" w:rsidRDefault="000A5F3E" w:rsidP="00C72EF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5</w:t>
            </w:r>
          </w:p>
        </w:tc>
        <w:tc>
          <w:tcPr>
            <w:tcW w:w="1808" w:type="dxa"/>
          </w:tcPr>
          <w:p w:rsidR="00C72EFB" w:rsidRPr="00D656D8" w:rsidRDefault="000A5F3E" w:rsidP="00D656D8">
            <w:pPr>
              <w:jc w:val="right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455,00</w:t>
            </w:r>
          </w:p>
        </w:tc>
      </w:tr>
      <w:tr w:rsidR="00C72EFB" w:rsidTr="00D656D8">
        <w:tc>
          <w:tcPr>
            <w:tcW w:w="5495" w:type="dxa"/>
          </w:tcPr>
          <w:p w:rsidR="00C72EFB" w:rsidRPr="00D656D8" w:rsidRDefault="000A5F3E" w:rsidP="00D656D8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Ґрунтовка ;  2,8 кг (шт.)</w:t>
            </w:r>
          </w:p>
        </w:tc>
        <w:tc>
          <w:tcPr>
            <w:tcW w:w="1276" w:type="dxa"/>
          </w:tcPr>
          <w:p w:rsidR="00C72EFB" w:rsidRPr="00D656D8" w:rsidRDefault="000A5F3E" w:rsidP="00D656D8">
            <w:pPr>
              <w:jc w:val="right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180,00</w:t>
            </w:r>
          </w:p>
        </w:tc>
        <w:tc>
          <w:tcPr>
            <w:tcW w:w="1417" w:type="dxa"/>
          </w:tcPr>
          <w:p w:rsidR="00C72EFB" w:rsidRPr="00D656D8" w:rsidRDefault="000A5F3E" w:rsidP="00C72EF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</w:t>
            </w:r>
          </w:p>
        </w:tc>
        <w:tc>
          <w:tcPr>
            <w:tcW w:w="1808" w:type="dxa"/>
          </w:tcPr>
          <w:p w:rsidR="00C72EFB" w:rsidRPr="00D656D8" w:rsidRDefault="000A5F3E" w:rsidP="00D656D8">
            <w:pPr>
              <w:jc w:val="right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180,00</w:t>
            </w:r>
          </w:p>
        </w:tc>
      </w:tr>
      <w:tr w:rsidR="00C72EFB" w:rsidTr="00D656D8">
        <w:tc>
          <w:tcPr>
            <w:tcW w:w="5495" w:type="dxa"/>
          </w:tcPr>
          <w:p w:rsidR="00C72EFB" w:rsidRPr="00D656D8" w:rsidRDefault="000A5F3E" w:rsidP="000A5F3E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Фарба Зебра ПФ 115;  2,8 кг (шт.)</w:t>
            </w:r>
          </w:p>
        </w:tc>
        <w:tc>
          <w:tcPr>
            <w:tcW w:w="1276" w:type="dxa"/>
          </w:tcPr>
          <w:p w:rsidR="00C72EFB" w:rsidRPr="00D656D8" w:rsidRDefault="000A5F3E" w:rsidP="00D656D8">
            <w:pPr>
              <w:jc w:val="right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200,00</w:t>
            </w:r>
          </w:p>
        </w:tc>
        <w:tc>
          <w:tcPr>
            <w:tcW w:w="1417" w:type="dxa"/>
          </w:tcPr>
          <w:p w:rsidR="00C72EFB" w:rsidRPr="00D656D8" w:rsidRDefault="000A5F3E" w:rsidP="00C72EF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</w:t>
            </w:r>
          </w:p>
        </w:tc>
        <w:tc>
          <w:tcPr>
            <w:tcW w:w="1808" w:type="dxa"/>
          </w:tcPr>
          <w:p w:rsidR="00C72EFB" w:rsidRPr="00D656D8" w:rsidRDefault="000A5F3E" w:rsidP="00D656D8">
            <w:pPr>
              <w:jc w:val="right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200,00</w:t>
            </w:r>
          </w:p>
        </w:tc>
      </w:tr>
      <w:tr w:rsidR="000A5F3E" w:rsidTr="00D656D8">
        <w:tc>
          <w:tcPr>
            <w:tcW w:w="5495" w:type="dxa"/>
          </w:tcPr>
          <w:p w:rsidR="000A5F3E" w:rsidRDefault="000A5F3E" w:rsidP="000A5F3E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Куточок металевий 40 х 40 (м)</w:t>
            </w:r>
          </w:p>
        </w:tc>
        <w:tc>
          <w:tcPr>
            <w:tcW w:w="1276" w:type="dxa"/>
          </w:tcPr>
          <w:p w:rsidR="000A5F3E" w:rsidRDefault="000A5F3E" w:rsidP="00D656D8">
            <w:pPr>
              <w:jc w:val="right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52,00</w:t>
            </w:r>
          </w:p>
        </w:tc>
        <w:tc>
          <w:tcPr>
            <w:tcW w:w="1417" w:type="dxa"/>
          </w:tcPr>
          <w:p w:rsidR="000A5F3E" w:rsidRDefault="000A5F3E" w:rsidP="00C72EF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15</w:t>
            </w:r>
          </w:p>
        </w:tc>
        <w:tc>
          <w:tcPr>
            <w:tcW w:w="1808" w:type="dxa"/>
          </w:tcPr>
          <w:p w:rsidR="000A5F3E" w:rsidRDefault="000A5F3E" w:rsidP="00D656D8">
            <w:pPr>
              <w:jc w:val="right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780,00</w:t>
            </w:r>
          </w:p>
        </w:tc>
      </w:tr>
      <w:tr w:rsidR="000A5F3E" w:rsidTr="00D656D8">
        <w:tc>
          <w:tcPr>
            <w:tcW w:w="5495" w:type="dxa"/>
          </w:tcPr>
          <w:p w:rsidR="000A5F3E" w:rsidRPr="000A5F3E" w:rsidRDefault="000A5F3E" w:rsidP="000A5F3E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Плитка сіра «Старий город» (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м</w:t>
            </w:r>
            <w:r>
              <w:rPr>
                <w:rFonts w:ascii="Times New Roman" w:hAnsi="Times New Roman" w:cs="Times New Roman"/>
                <w:sz w:val="28"/>
                <w:vertAlign w:val="superscript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)</w:t>
            </w:r>
          </w:p>
        </w:tc>
        <w:tc>
          <w:tcPr>
            <w:tcW w:w="1276" w:type="dxa"/>
          </w:tcPr>
          <w:p w:rsidR="000A5F3E" w:rsidRDefault="000A5F3E" w:rsidP="00D656D8">
            <w:pPr>
              <w:jc w:val="right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200,00</w:t>
            </w:r>
          </w:p>
        </w:tc>
        <w:tc>
          <w:tcPr>
            <w:tcW w:w="1417" w:type="dxa"/>
          </w:tcPr>
          <w:p w:rsidR="000A5F3E" w:rsidRPr="000A5F3E" w:rsidRDefault="000A5F3E" w:rsidP="000A5F3E">
            <w:pPr>
              <w:jc w:val="center"/>
              <w:rPr>
                <w:rFonts w:ascii="Times New Roman" w:hAnsi="Times New Roman" w:cs="Times New Roman"/>
                <w:sz w:val="28"/>
                <w:vertAlign w:val="superscript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12 </w:t>
            </w:r>
          </w:p>
        </w:tc>
        <w:tc>
          <w:tcPr>
            <w:tcW w:w="1808" w:type="dxa"/>
          </w:tcPr>
          <w:p w:rsidR="000A5F3E" w:rsidRDefault="000A5F3E" w:rsidP="00D656D8">
            <w:pPr>
              <w:jc w:val="right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2400,00</w:t>
            </w:r>
          </w:p>
        </w:tc>
      </w:tr>
      <w:tr w:rsidR="000A5F3E" w:rsidTr="00D656D8">
        <w:tc>
          <w:tcPr>
            <w:tcW w:w="5495" w:type="dxa"/>
          </w:tcPr>
          <w:p w:rsidR="000A5F3E" w:rsidRDefault="00FF3392" w:rsidP="00D656D8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val="uk-UA"/>
              </w:rPr>
              <w:t>Металочерепиця</w:t>
            </w:r>
            <w:proofErr w:type="spellEnd"/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 (лист)</w:t>
            </w:r>
          </w:p>
        </w:tc>
        <w:tc>
          <w:tcPr>
            <w:tcW w:w="1276" w:type="dxa"/>
          </w:tcPr>
          <w:p w:rsidR="000A5F3E" w:rsidRDefault="00FF3392" w:rsidP="00D656D8">
            <w:pPr>
              <w:jc w:val="right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130,00</w:t>
            </w:r>
          </w:p>
        </w:tc>
        <w:tc>
          <w:tcPr>
            <w:tcW w:w="1417" w:type="dxa"/>
          </w:tcPr>
          <w:p w:rsidR="000A5F3E" w:rsidRDefault="00FF3392" w:rsidP="00C72EF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3</w:t>
            </w:r>
          </w:p>
        </w:tc>
        <w:tc>
          <w:tcPr>
            <w:tcW w:w="1808" w:type="dxa"/>
          </w:tcPr>
          <w:p w:rsidR="000A5F3E" w:rsidRDefault="00FF3392" w:rsidP="00D656D8">
            <w:pPr>
              <w:jc w:val="right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390,00</w:t>
            </w:r>
          </w:p>
        </w:tc>
      </w:tr>
      <w:tr w:rsidR="000A5F3E" w:rsidTr="00D656D8">
        <w:tc>
          <w:tcPr>
            <w:tcW w:w="5495" w:type="dxa"/>
          </w:tcPr>
          <w:p w:rsidR="000A5F3E" w:rsidRDefault="00FF3392" w:rsidP="00D656D8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ОСБ, 6 мм (лист)</w:t>
            </w:r>
          </w:p>
        </w:tc>
        <w:tc>
          <w:tcPr>
            <w:tcW w:w="1276" w:type="dxa"/>
          </w:tcPr>
          <w:p w:rsidR="000A5F3E" w:rsidRDefault="00FF3392" w:rsidP="00D656D8">
            <w:pPr>
              <w:jc w:val="right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259,00</w:t>
            </w:r>
          </w:p>
        </w:tc>
        <w:tc>
          <w:tcPr>
            <w:tcW w:w="1417" w:type="dxa"/>
          </w:tcPr>
          <w:p w:rsidR="000A5F3E" w:rsidRDefault="00FF3392" w:rsidP="00C72EF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13</w:t>
            </w:r>
          </w:p>
        </w:tc>
        <w:tc>
          <w:tcPr>
            <w:tcW w:w="1808" w:type="dxa"/>
          </w:tcPr>
          <w:p w:rsidR="000A5F3E" w:rsidRDefault="00FF3392" w:rsidP="00D656D8">
            <w:pPr>
              <w:jc w:val="right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3367,00</w:t>
            </w:r>
          </w:p>
        </w:tc>
      </w:tr>
      <w:tr w:rsidR="000A5F3E" w:rsidTr="00D656D8">
        <w:tc>
          <w:tcPr>
            <w:tcW w:w="5495" w:type="dxa"/>
          </w:tcPr>
          <w:p w:rsidR="000A5F3E" w:rsidRDefault="00FF3392" w:rsidP="00D656D8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Двері вхідні подвійні металеві</w:t>
            </w:r>
          </w:p>
        </w:tc>
        <w:tc>
          <w:tcPr>
            <w:tcW w:w="1276" w:type="dxa"/>
          </w:tcPr>
          <w:p w:rsidR="000A5F3E" w:rsidRDefault="00FF3392" w:rsidP="00D656D8">
            <w:pPr>
              <w:jc w:val="right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10000,00</w:t>
            </w:r>
          </w:p>
        </w:tc>
        <w:tc>
          <w:tcPr>
            <w:tcW w:w="1417" w:type="dxa"/>
          </w:tcPr>
          <w:p w:rsidR="000A5F3E" w:rsidRDefault="00FF3392" w:rsidP="00C72EF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</w:t>
            </w:r>
          </w:p>
        </w:tc>
        <w:tc>
          <w:tcPr>
            <w:tcW w:w="1808" w:type="dxa"/>
          </w:tcPr>
          <w:p w:rsidR="000A5F3E" w:rsidRDefault="00FF3392" w:rsidP="00D656D8">
            <w:pPr>
              <w:jc w:val="right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10000,00</w:t>
            </w:r>
          </w:p>
        </w:tc>
      </w:tr>
      <w:tr w:rsidR="000A5F3E" w:rsidTr="00D656D8">
        <w:tc>
          <w:tcPr>
            <w:tcW w:w="5495" w:type="dxa"/>
          </w:tcPr>
          <w:p w:rsidR="000A5F3E" w:rsidRDefault="00FF3392" w:rsidP="00D656D8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Двері внутрішні (90 см)</w:t>
            </w:r>
          </w:p>
        </w:tc>
        <w:tc>
          <w:tcPr>
            <w:tcW w:w="1276" w:type="dxa"/>
          </w:tcPr>
          <w:p w:rsidR="000A5F3E" w:rsidRDefault="00FF3392" w:rsidP="00D656D8">
            <w:pPr>
              <w:jc w:val="right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1500,00</w:t>
            </w:r>
          </w:p>
        </w:tc>
        <w:tc>
          <w:tcPr>
            <w:tcW w:w="1417" w:type="dxa"/>
          </w:tcPr>
          <w:p w:rsidR="000A5F3E" w:rsidRDefault="00FF3392" w:rsidP="00C72EF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2</w:t>
            </w:r>
          </w:p>
        </w:tc>
        <w:tc>
          <w:tcPr>
            <w:tcW w:w="1808" w:type="dxa"/>
          </w:tcPr>
          <w:p w:rsidR="000A5F3E" w:rsidRDefault="00FF3392" w:rsidP="00D656D8">
            <w:pPr>
              <w:jc w:val="right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3000,00</w:t>
            </w:r>
          </w:p>
        </w:tc>
      </w:tr>
      <w:tr w:rsidR="00FF3392" w:rsidTr="00D656D8">
        <w:tc>
          <w:tcPr>
            <w:tcW w:w="5495" w:type="dxa"/>
          </w:tcPr>
          <w:p w:rsidR="00FF3392" w:rsidRDefault="00FF3392" w:rsidP="00FF3392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Двері внутрішні (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8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0 см)</w:t>
            </w:r>
          </w:p>
        </w:tc>
        <w:tc>
          <w:tcPr>
            <w:tcW w:w="1276" w:type="dxa"/>
          </w:tcPr>
          <w:p w:rsidR="00FF3392" w:rsidRDefault="00FF3392" w:rsidP="00D656D8">
            <w:pPr>
              <w:jc w:val="right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1000,00</w:t>
            </w:r>
          </w:p>
        </w:tc>
        <w:tc>
          <w:tcPr>
            <w:tcW w:w="1417" w:type="dxa"/>
          </w:tcPr>
          <w:p w:rsidR="00FF3392" w:rsidRDefault="00FF3392" w:rsidP="00C72EF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</w:t>
            </w:r>
          </w:p>
        </w:tc>
        <w:tc>
          <w:tcPr>
            <w:tcW w:w="1808" w:type="dxa"/>
          </w:tcPr>
          <w:p w:rsidR="00FF3392" w:rsidRDefault="00FF3392" w:rsidP="00D656D8">
            <w:pPr>
              <w:jc w:val="right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1000,00</w:t>
            </w:r>
          </w:p>
        </w:tc>
      </w:tr>
      <w:tr w:rsidR="000A5F3E" w:rsidTr="00D656D8">
        <w:tc>
          <w:tcPr>
            <w:tcW w:w="5495" w:type="dxa"/>
          </w:tcPr>
          <w:p w:rsidR="000A5F3E" w:rsidRDefault="00FF3392" w:rsidP="00D656D8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Лінолеум  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(м</w:t>
            </w:r>
            <w:r>
              <w:rPr>
                <w:rFonts w:ascii="Times New Roman" w:hAnsi="Times New Roman" w:cs="Times New Roman"/>
                <w:sz w:val="28"/>
                <w:vertAlign w:val="superscript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)</w:t>
            </w:r>
          </w:p>
        </w:tc>
        <w:tc>
          <w:tcPr>
            <w:tcW w:w="1276" w:type="dxa"/>
          </w:tcPr>
          <w:p w:rsidR="000A5F3E" w:rsidRDefault="00FF3392" w:rsidP="00D656D8">
            <w:pPr>
              <w:jc w:val="right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170,00</w:t>
            </w:r>
          </w:p>
        </w:tc>
        <w:tc>
          <w:tcPr>
            <w:tcW w:w="1417" w:type="dxa"/>
          </w:tcPr>
          <w:p w:rsidR="000A5F3E" w:rsidRDefault="00FF3392" w:rsidP="00C72EF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6</w:t>
            </w:r>
          </w:p>
        </w:tc>
        <w:tc>
          <w:tcPr>
            <w:tcW w:w="1808" w:type="dxa"/>
          </w:tcPr>
          <w:p w:rsidR="000A5F3E" w:rsidRDefault="00FF3392" w:rsidP="00D656D8">
            <w:pPr>
              <w:jc w:val="right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1020,00</w:t>
            </w:r>
          </w:p>
        </w:tc>
      </w:tr>
      <w:tr w:rsidR="000A5F3E" w:rsidTr="00D656D8">
        <w:tc>
          <w:tcPr>
            <w:tcW w:w="5495" w:type="dxa"/>
          </w:tcPr>
          <w:p w:rsidR="000A5F3E" w:rsidRDefault="00FF3392" w:rsidP="00D656D8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Лак 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2,8 кг (шт.)</w:t>
            </w:r>
          </w:p>
        </w:tc>
        <w:tc>
          <w:tcPr>
            <w:tcW w:w="1276" w:type="dxa"/>
          </w:tcPr>
          <w:p w:rsidR="000A5F3E" w:rsidRDefault="00FF3392" w:rsidP="00D656D8">
            <w:pPr>
              <w:jc w:val="right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300,00</w:t>
            </w:r>
          </w:p>
        </w:tc>
        <w:tc>
          <w:tcPr>
            <w:tcW w:w="1417" w:type="dxa"/>
          </w:tcPr>
          <w:p w:rsidR="000A5F3E" w:rsidRDefault="00FF3392" w:rsidP="00C72EF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</w:t>
            </w:r>
          </w:p>
        </w:tc>
        <w:tc>
          <w:tcPr>
            <w:tcW w:w="1808" w:type="dxa"/>
          </w:tcPr>
          <w:p w:rsidR="000A5F3E" w:rsidRDefault="00FF3392" w:rsidP="00D656D8">
            <w:pPr>
              <w:jc w:val="right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300,00</w:t>
            </w:r>
          </w:p>
        </w:tc>
      </w:tr>
      <w:tr w:rsidR="000A5F3E" w:rsidTr="00D656D8">
        <w:tc>
          <w:tcPr>
            <w:tcW w:w="5495" w:type="dxa"/>
          </w:tcPr>
          <w:p w:rsidR="000A5F3E" w:rsidRDefault="00FF3392" w:rsidP="00D656D8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Плінтус, куточки пластикові,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uk-UA"/>
              </w:rPr>
              <w:t>м.п</w:t>
            </w:r>
            <w:proofErr w:type="spellEnd"/>
            <w:r>
              <w:rPr>
                <w:rFonts w:ascii="Times New Roman" w:hAnsi="Times New Roman" w:cs="Times New Roman"/>
                <w:sz w:val="28"/>
                <w:lang w:val="uk-UA"/>
              </w:rPr>
              <w:t>.</w:t>
            </w:r>
          </w:p>
        </w:tc>
        <w:tc>
          <w:tcPr>
            <w:tcW w:w="1276" w:type="dxa"/>
          </w:tcPr>
          <w:p w:rsidR="000A5F3E" w:rsidRDefault="00FF3392" w:rsidP="00D656D8">
            <w:pPr>
              <w:jc w:val="right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40,00</w:t>
            </w:r>
          </w:p>
        </w:tc>
        <w:tc>
          <w:tcPr>
            <w:tcW w:w="1417" w:type="dxa"/>
          </w:tcPr>
          <w:p w:rsidR="000A5F3E" w:rsidRDefault="00FF3392" w:rsidP="00C72EF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10</w:t>
            </w:r>
          </w:p>
        </w:tc>
        <w:tc>
          <w:tcPr>
            <w:tcW w:w="1808" w:type="dxa"/>
          </w:tcPr>
          <w:p w:rsidR="000A5F3E" w:rsidRDefault="00FF3392" w:rsidP="00D656D8">
            <w:pPr>
              <w:jc w:val="right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400,00</w:t>
            </w:r>
          </w:p>
        </w:tc>
      </w:tr>
      <w:tr w:rsidR="000A5F3E" w:rsidTr="00D656D8">
        <w:tc>
          <w:tcPr>
            <w:tcW w:w="5495" w:type="dxa"/>
          </w:tcPr>
          <w:p w:rsidR="000A5F3E" w:rsidRDefault="00FF3392" w:rsidP="00D656D8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Світильник «ВИХІД», шт..</w:t>
            </w:r>
          </w:p>
        </w:tc>
        <w:tc>
          <w:tcPr>
            <w:tcW w:w="1276" w:type="dxa"/>
          </w:tcPr>
          <w:p w:rsidR="000A5F3E" w:rsidRDefault="00FF3392" w:rsidP="00D656D8">
            <w:pPr>
              <w:jc w:val="right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200,00</w:t>
            </w:r>
          </w:p>
        </w:tc>
        <w:tc>
          <w:tcPr>
            <w:tcW w:w="1417" w:type="dxa"/>
          </w:tcPr>
          <w:p w:rsidR="000A5F3E" w:rsidRDefault="00FF3392" w:rsidP="00C72EF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</w:t>
            </w:r>
          </w:p>
        </w:tc>
        <w:tc>
          <w:tcPr>
            <w:tcW w:w="1808" w:type="dxa"/>
          </w:tcPr>
          <w:p w:rsidR="000A5F3E" w:rsidRDefault="00FF3392" w:rsidP="00D656D8">
            <w:pPr>
              <w:jc w:val="right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200,00</w:t>
            </w:r>
          </w:p>
        </w:tc>
      </w:tr>
      <w:tr w:rsidR="000A5F3E" w:rsidTr="00D656D8">
        <w:tc>
          <w:tcPr>
            <w:tcW w:w="5495" w:type="dxa"/>
          </w:tcPr>
          <w:p w:rsidR="000A5F3E" w:rsidRDefault="00FF3392" w:rsidP="00D656D8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Світильник в коридор, шт..</w:t>
            </w:r>
          </w:p>
        </w:tc>
        <w:tc>
          <w:tcPr>
            <w:tcW w:w="1276" w:type="dxa"/>
          </w:tcPr>
          <w:p w:rsidR="000A5F3E" w:rsidRDefault="00FF3392" w:rsidP="00D656D8">
            <w:pPr>
              <w:jc w:val="right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200,00</w:t>
            </w:r>
          </w:p>
        </w:tc>
        <w:tc>
          <w:tcPr>
            <w:tcW w:w="1417" w:type="dxa"/>
          </w:tcPr>
          <w:p w:rsidR="000A5F3E" w:rsidRDefault="00FF3392" w:rsidP="00C72EF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</w:t>
            </w:r>
          </w:p>
        </w:tc>
        <w:tc>
          <w:tcPr>
            <w:tcW w:w="1808" w:type="dxa"/>
          </w:tcPr>
          <w:p w:rsidR="000A5F3E" w:rsidRDefault="00FF3392" w:rsidP="00D656D8">
            <w:pPr>
              <w:jc w:val="right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200,00</w:t>
            </w:r>
          </w:p>
        </w:tc>
      </w:tr>
      <w:tr w:rsidR="000A5F3E" w:rsidTr="00D656D8">
        <w:tc>
          <w:tcPr>
            <w:tcW w:w="5495" w:type="dxa"/>
          </w:tcPr>
          <w:p w:rsidR="000A5F3E" w:rsidRDefault="00FF3392" w:rsidP="00D656D8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Урна перекидна, металева, шт..</w:t>
            </w:r>
          </w:p>
        </w:tc>
        <w:tc>
          <w:tcPr>
            <w:tcW w:w="1276" w:type="dxa"/>
          </w:tcPr>
          <w:p w:rsidR="000A5F3E" w:rsidRDefault="00FF3392" w:rsidP="00D656D8">
            <w:pPr>
              <w:jc w:val="right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535,00</w:t>
            </w:r>
          </w:p>
        </w:tc>
        <w:tc>
          <w:tcPr>
            <w:tcW w:w="1417" w:type="dxa"/>
          </w:tcPr>
          <w:p w:rsidR="000A5F3E" w:rsidRDefault="00FF3392" w:rsidP="00C72EF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2</w:t>
            </w:r>
          </w:p>
        </w:tc>
        <w:tc>
          <w:tcPr>
            <w:tcW w:w="1808" w:type="dxa"/>
          </w:tcPr>
          <w:p w:rsidR="000A5F3E" w:rsidRDefault="00FF3392" w:rsidP="00D656D8">
            <w:pPr>
              <w:jc w:val="right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1070,00</w:t>
            </w:r>
          </w:p>
        </w:tc>
      </w:tr>
      <w:tr w:rsidR="000A5F3E" w:rsidTr="00D656D8">
        <w:tc>
          <w:tcPr>
            <w:tcW w:w="5495" w:type="dxa"/>
          </w:tcPr>
          <w:p w:rsidR="000A5F3E" w:rsidRDefault="00FF3392" w:rsidP="00D656D8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Дзвоник, шт..</w:t>
            </w:r>
          </w:p>
        </w:tc>
        <w:tc>
          <w:tcPr>
            <w:tcW w:w="1276" w:type="dxa"/>
          </w:tcPr>
          <w:p w:rsidR="000A5F3E" w:rsidRDefault="00FF3392" w:rsidP="00D656D8">
            <w:pPr>
              <w:jc w:val="right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100,00</w:t>
            </w:r>
          </w:p>
        </w:tc>
        <w:tc>
          <w:tcPr>
            <w:tcW w:w="1417" w:type="dxa"/>
          </w:tcPr>
          <w:p w:rsidR="000A5F3E" w:rsidRDefault="00FF3392" w:rsidP="00C72EF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</w:t>
            </w:r>
          </w:p>
        </w:tc>
        <w:tc>
          <w:tcPr>
            <w:tcW w:w="1808" w:type="dxa"/>
          </w:tcPr>
          <w:p w:rsidR="000A5F3E" w:rsidRDefault="00FF3392" w:rsidP="00D656D8">
            <w:pPr>
              <w:jc w:val="right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100,00</w:t>
            </w:r>
          </w:p>
        </w:tc>
      </w:tr>
      <w:tr w:rsidR="000A5F3E" w:rsidTr="00D656D8">
        <w:tc>
          <w:tcPr>
            <w:tcW w:w="5495" w:type="dxa"/>
          </w:tcPr>
          <w:p w:rsidR="000A5F3E" w:rsidRDefault="00FF3392" w:rsidP="00D656D8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Вимикач, шт.</w:t>
            </w:r>
          </w:p>
        </w:tc>
        <w:tc>
          <w:tcPr>
            <w:tcW w:w="1276" w:type="dxa"/>
          </w:tcPr>
          <w:p w:rsidR="000A5F3E" w:rsidRDefault="00ED68AB" w:rsidP="00D656D8">
            <w:pPr>
              <w:jc w:val="right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50,00</w:t>
            </w:r>
          </w:p>
        </w:tc>
        <w:tc>
          <w:tcPr>
            <w:tcW w:w="1417" w:type="dxa"/>
          </w:tcPr>
          <w:p w:rsidR="000A5F3E" w:rsidRDefault="00ED68AB" w:rsidP="00C72EF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</w:t>
            </w:r>
          </w:p>
        </w:tc>
        <w:tc>
          <w:tcPr>
            <w:tcW w:w="1808" w:type="dxa"/>
          </w:tcPr>
          <w:p w:rsidR="000A5F3E" w:rsidRDefault="00ED68AB" w:rsidP="00D656D8">
            <w:pPr>
              <w:jc w:val="right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50,00</w:t>
            </w:r>
          </w:p>
        </w:tc>
      </w:tr>
      <w:tr w:rsidR="000A5F3E" w:rsidTr="00D656D8">
        <w:tc>
          <w:tcPr>
            <w:tcW w:w="5495" w:type="dxa"/>
          </w:tcPr>
          <w:p w:rsidR="000A5F3E" w:rsidRDefault="00ED68AB" w:rsidP="00D656D8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Злив для дощової води, м</w:t>
            </w:r>
          </w:p>
        </w:tc>
        <w:tc>
          <w:tcPr>
            <w:tcW w:w="1276" w:type="dxa"/>
          </w:tcPr>
          <w:p w:rsidR="000A5F3E" w:rsidRDefault="00ED68AB" w:rsidP="00D656D8">
            <w:pPr>
              <w:jc w:val="right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218,00</w:t>
            </w:r>
          </w:p>
        </w:tc>
        <w:tc>
          <w:tcPr>
            <w:tcW w:w="1417" w:type="dxa"/>
          </w:tcPr>
          <w:p w:rsidR="000A5F3E" w:rsidRDefault="00ED68AB" w:rsidP="00C72EF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2</w:t>
            </w:r>
          </w:p>
        </w:tc>
        <w:tc>
          <w:tcPr>
            <w:tcW w:w="1808" w:type="dxa"/>
          </w:tcPr>
          <w:p w:rsidR="000A5F3E" w:rsidRDefault="00ED68AB" w:rsidP="00D656D8">
            <w:pPr>
              <w:jc w:val="right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436,00</w:t>
            </w:r>
          </w:p>
        </w:tc>
      </w:tr>
      <w:tr w:rsidR="00ED68AB" w:rsidTr="00D656D8">
        <w:tc>
          <w:tcPr>
            <w:tcW w:w="5495" w:type="dxa"/>
          </w:tcPr>
          <w:p w:rsidR="00ED68AB" w:rsidRDefault="00ED68AB" w:rsidP="00D656D8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Тримачі для зливу, шт..</w:t>
            </w:r>
          </w:p>
        </w:tc>
        <w:tc>
          <w:tcPr>
            <w:tcW w:w="1276" w:type="dxa"/>
          </w:tcPr>
          <w:p w:rsidR="00ED68AB" w:rsidRDefault="00ED68AB" w:rsidP="00D656D8">
            <w:pPr>
              <w:jc w:val="right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50,00</w:t>
            </w:r>
          </w:p>
        </w:tc>
        <w:tc>
          <w:tcPr>
            <w:tcW w:w="1417" w:type="dxa"/>
          </w:tcPr>
          <w:p w:rsidR="00ED68AB" w:rsidRDefault="00ED68AB" w:rsidP="00C72EF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6</w:t>
            </w:r>
          </w:p>
        </w:tc>
        <w:tc>
          <w:tcPr>
            <w:tcW w:w="1808" w:type="dxa"/>
          </w:tcPr>
          <w:p w:rsidR="00ED68AB" w:rsidRDefault="00ED68AB" w:rsidP="00D656D8">
            <w:pPr>
              <w:jc w:val="right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300,00</w:t>
            </w:r>
          </w:p>
        </w:tc>
      </w:tr>
      <w:tr w:rsidR="00ED68AB" w:rsidTr="00D656D8">
        <w:tc>
          <w:tcPr>
            <w:tcW w:w="5495" w:type="dxa"/>
          </w:tcPr>
          <w:p w:rsidR="00ED68AB" w:rsidRDefault="00ED68AB" w:rsidP="00D656D8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Труба  зливна, (3-х метрова), шт..</w:t>
            </w:r>
          </w:p>
        </w:tc>
        <w:tc>
          <w:tcPr>
            <w:tcW w:w="1276" w:type="dxa"/>
          </w:tcPr>
          <w:p w:rsidR="00ED68AB" w:rsidRDefault="00ED68AB" w:rsidP="00D656D8">
            <w:pPr>
              <w:jc w:val="right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225,00</w:t>
            </w:r>
          </w:p>
        </w:tc>
        <w:tc>
          <w:tcPr>
            <w:tcW w:w="1417" w:type="dxa"/>
          </w:tcPr>
          <w:p w:rsidR="00ED68AB" w:rsidRDefault="00ED68AB" w:rsidP="00C72EF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2</w:t>
            </w:r>
          </w:p>
        </w:tc>
        <w:tc>
          <w:tcPr>
            <w:tcW w:w="1808" w:type="dxa"/>
          </w:tcPr>
          <w:p w:rsidR="00ED68AB" w:rsidRDefault="00ED68AB" w:rsidP="00D656D8">
            <w:pPr>
              <w:jc w:val="right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450,00</w:t>
            </w:r>
          </w:p>
        </w:tc>
      </w:tr>
      <w:tr w:rsidR="00ED68AB" w:rsidTr="00D656D8">
        <w:tc>
          <w:tcPr>
            <w:tcW w:w="5495" w:type="dxa"/>
          </w:tcPr>
          <w:p w:rsidR="00ED68AB" w:rsidRDefault="00ED68AB" w:rsidP="00D656D8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Водостік, м</w:t>
            </w:r>
          </w:p>
        </w:tc>
        <w:tc>
          <w:tcPr>
            <w:tcW w:w="1276" w:type="dxa"/>
          </w:tcPr>
          <w:p w:rsidR="00ED68AB" w:rsidRDefault="00ED68AB" w:rsidP="00D656D8">
            <w:pPr>
              <w:jc w:val="right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75,00</w:t>
            </w:r>
          </w:p>
        </w:tc>
        <w:tc>
          <w:tcPr>
            <w:tcW w:w="1417" w:type="dxa"/>
          </w:tcPr>
          <w:p w:rsidR="00ED68AB" w:rsidRDefault="00ED68AB" w:rsidP="00C72EF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2</w:t>
            </w:r>
          </w:p>
        </w:tc>
        <w:tc>
          <w:tcPr>
            <w:tcW w:w="1808" w:type="dxa"/>
          </w:tcPr>
          <w:p w:rsidR="00ED68AB" w:rsidRDefault="00ED68AB" w:rsidP="00D656D8">
            <w:pPr>
              <w:jc w:val="right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150,00</w:t>
            </w:r>
          </w:p>
        </w:tc>
      </w:tr>
      <w:tr w:rsidR="00ED68AB" w:rsidTr="00D656D8">
        <w:tc>
          <w:tcPr>
            <w:tcW w:w="5495" w:type="dxa"/>
          </w:tcPr>
          <w:p w:rsidR="00ED68AB" w:rsidRDefault="00ED68AB" w:rsidP="00D656D8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Демонтаж крильця</w:t>
            </w:r>
          </w:p>
        </w:tc>
        <w:tc>
          <w:tcPr>
            <w:tcW w:w="1276" w:type="dxa"/>
          </w:tcPr>
          <w:p w:rsidR="00ED68AB" w:rsidRDefault="00ED68AB" w:rsidP="00D656D8">
            <w:pPr>
              <w:jc w:val="right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1000,00</w:t>
            </w:r>
          </w:p>
        </w:tc>
        <w:tc>
          <w:tcPr>
            <w:tcW w:w="1417" w:type="dxa"/>
          </w:tcPr>
          <w:p w:rsidR="00ED68AB" w:rsidRDefault="00ED68AB" w:rsidP="00C72EF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</w:t>
            </w:r>
          </w:p>
        </w:tc>
        <w:tc>
          <w:tcPr>
            <w:tcW w:w="1808" w:type="dxa"/>
          </w:tcPr>
          <w:p w:rsidR="00ED68AB" w:rsidRDefault="00ED68AB" w:rsidP="00D656D8">
            <w:pPr>
              <w:jc w:val="right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1000,00</w:t>
            </w:r>
          </w:p>
        </w:tc>
      </w:tr>
      <w:tr w:rsidR="00ED68AB" w:rsidTr="00D656D8">
        <w:tc>
          <w:tcPr>
            <w:tcW w:w="5495" w:type="dxa"/>
          </w:tcPr>
          <w:p w:rsidR="00ED68AB" w:rsidRDefault="00ED68AB" w:rsidP="00D656D8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Робота (встановлення пандусу, ремонт сходів, встановлення перил, заміна накриття, ремонт коридору, встановлення дверей, встановлення світильників, тощо)</w:t>
            </w:r>
          </w:p>
        </w:tc>
        <w:tc>
          <w:tcPr>
            <w:tcW w:w="1276" w:type="dxa"/>
          </w:tcPr>
          <w:p w:rsidR="00ED68AB" w:rsidRDefault="00ED68AB" w:rsidP="00D656D8">
            <w:pPr>
              <w:jc w:val="right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10000,00</w:t>
            </w:r>
          </w:p>
        </w:tc>
        <w:tc>
          <w:tcPr>
            <w:tcW w:w="1417" w:type="dxa"/>
          </w:tcPr>
          <w:p w:rsidR="00ED68AB" w:rsidRDefault="00ED68AB" w:rsidP="00C72EF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</w:t>
            </w:r>
          </w:p>
        </w:tc>
        <w:tc>
          <w:tcPr>
            <w:tcW w:w="1808" w:type="dxa"/>
          </w:tcPr>
          <w:p w:rsidR="00ED68AB" w:rsidRDefault="00ED68AB" w:rsidP="00D656D8">
            <w:pPr>
              <w:jc w:val="right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10000,00</w:t>
            </w:r>
          </w:p>
        </w:tc>
      </w:tr>
      <w:tr w:rsidR="00ED68AB" w:rsidTr="00D656D8">
        <w:tc>
          <w:tcPr>
            <w:tcW w:w="5495" w:type="dxa"/>
          </w:tcPr>
          <w:p w:rsidR="00ED68AB" w:rsidRDefault="00ED68AB" w:rsidP="00ED68AB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Непередбачувані витрати та інфляція (не менше 10% від вартості проекту)</w:t>
            </w:r>
          </w:p>
          <w:p w:rsidR="00ED68AB" w:rsidRDefault="00ED68AB" w:rsidP="00ED68AB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Примітка: в разі відсутності дорожчання цін чи</w:t>
            </w:r>
            <w:r w:rsidR="001D7CCD">
              <w:rPr>
                <w:rFonts w:ascii="Times New Roman" w:hAnsi="Times New Roman" w:cs="Times New Roman"/>
                <w:sz w:val="28"/>
                <w:lang w:val="uk-UA"/>
              </w:rPr>
              <w:t xml:space="preserve"> появи непередбачуваних витрат виконавець має використати ці кошти для поліпшення реалізації проекту.</w:t>
            </w:r>
          </w:p>
        </w:tc>
        <w:tc>
          <w:tcPr>
            <w:tcW w:w="1276" w:type="dxa"/>
          </w:tcPr>
          <w:p w:rsidR="00ED68AB" w:rsidRDefault="00ED68AB" w:rsidP="00D656D8">
            <w:pPr>
              <w:jc w:val="right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1417" w:type="dxa"/>
          </w:tcPr>
          <w:p w:rsidR="00ED68AB" w:rsidRDefault="00ED68AB" w:rsidP="00C72EF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1808" w:type="dxa"/>
          </w:tcPr>
          <w:p w:rsidR="00ED68AB" w:rsidRDefault="00ED68AB" w:rsidP="00D656D8">
            <w:pPr>
              <w:jc w:val="right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5000,00</w:t>
            </w:r>
          </w:p>
        </w:tc>
        <w:bookmarkStart w:id="0" w:name="_GoBack"/>
        <w:bookmarkEnd w:id="0"/>
      </w:tr>
      <w:tr w:rsidR="001D7CCD" w:rsidTr="005E4A90">
        <w:tc>
          <w:tcPr>
            <w:tcW w:w="8188" w:type="dxa"/>
            <w:gridSpan w:val="3"/>
          </w:tcPr>
          <w:p w:rsidR="001D7CCD" w:rsidRPr="001D7CCD" w:rsidRDefault="001D7CCD" w:rsidP="001D7CCD">
            <w:pPr>
              <w:jc w:val="right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1D7CCD">
              <w:rPr>
                <w:rFonts w:ascii="Times New Roman" w:hAnsi="Times New Roman" w:cs="Times New Roman"/>
                <w:b/>
                <w:sz w:val="28"/>
                <w:lang w:val="uk-UA"/>
              </w:rPr>
              <w:t>ВСЬОГО</w:t>
            </w:r>
          </w:p>
        </w:tc>
        <w:tc>
          <w:tcPr>
            <w:tcW w:w="1808" w:type="dxa"/>
          </w:tcPr>
          <w:p w:rsidR="001D7CCD" w:rsidRDefault="001D7CCD" w:rsidP="00D656D8">
            <w:pPr>
              <w:jc w:val="right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49802,00</w:t>
            </w:r>
          </w:p>
          <w:p w:rsidR="001D7CCD" w:rsidRDefault="001D7CCD" w:rsidP="00D656D8">
            <w:pPr>
              <w:jc w:val="right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</w:tr>
    </w:tbl>
    <w:p w:rsidR="00C72EFB" w:rsidRPr="00C72EFB" w:rsidRDefault="00C72EFB" w:rsidP="00C72EFB">
      <w:pPr>
        <w:jc w:val="center"/>
        <w:rPr>
          <w:b/>
          <w:sz w:val="28"/>
          <w:lang w:val="uk-UA"/>
        </w:rPr>
      </w:pPr>
    </w:p>
    <w:sectPr w:rsidR="00C72EFB" w:rsidRPr="00C72EFB" w:rsidSect="00C72EFB">
      <w:pgSz w:w="11906" w:h="16838"/>
      <w:pgMar w:top="567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EFB"/>
    <w:rsid w:val="000A5F3E"/>
    <w:rsid w:val="001D7CCD"/>
    <w:rsid w:val="00B65D3E"/>
    <w:rsid w:val="00C72EFB"/>
    <w:rsid w:val="00D656D8"/>
    <w:rsid w:val="00D720D5"/>
    <w:rsid w:val="00ED68AB"/>
    <w:rsid w:val="00FF3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2E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2E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3</cp:revision>
  <dcterms:created xsi:type="dcterms:W3CDTF">2019-07-25T18:23:00Z</dcterms:created>
  <dcterms:modified xsi:type="dcterms:W3CDTF">2019-07-25T19:22:00Z</dcterms:modified>
</cp:coreProperties>
</file>