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6C" w:rsidRPr="00C6426C" w:rsidRDefault="00C6426C" w:rsidP="00C642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                               </w:t>
      </w:r>
      <w:r w:rsidRPr="00C176A5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Бюджет проекту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73"/>
        <w:gridCol w:w="2039"/>
        <w:gridCol w:w="1417"/>
        <w:gridCol w:w="1418"/>
        <w:gridCol w:w="3254"/>
      </w:tblGrid>
      <w:tr w:rsidR="00C6426C" w:rsidTr="00F97011"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C" w:rsidRPr="00D87ED9" w:rsidRDefault="00C6426C" w:rsidP="00F9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</w:pPr>
            <w:r w:rsidRPr="00D87ED9"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  <w:t>Найменування товарів ( робіт, послуг)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C" w:rsidRPr="00D87ED9" w:rsidRDefault="00C6426C" w:rsidP="00F9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</w:pPr>
            <w:r w:rsidRPr="00D87ED9"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  <w:t>Ціна за одну одиницю 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C" w:rsidRPr="00D87ED9" w:rsidRDefault="00C6426C" w:rsidP="00F9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</w:pPr>
            <w:r w:rsidRPr="00D87ED9"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6C" w:rsidRPr="00D87ED9" w:rsidRDefault="00C6426C" w:rsidP="00F9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</w:pPr>
            <w:r w:rsidRPr="00D87ED9"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  <w:t>Вартість, грн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6C" w:rsidRPr="00D87ED9" w:rsidRDefault="00C6426C" w:rsidP="00F9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9"/>
                <w:szCs w:val="29"/>
                <w:lang w:val="uk-UA" w:eastAsia="ru-RU"/>
              </w:rPr>
              <w:t>сайт</w:t>
            </w:r>
          </w:p>
        </w:tc>
      </w:tr>
      <w:tr w:rsidR="00C6426C" w:rsidRPr="00E2380A" w:rsidTr="00F97011">
        <w:tc>
          <w:tcPr>
            <w:tcW w:w="2073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Светильник светодиодный A-LED-175-22149-S</w:t>
            </w:r>
          </w:p>
        </w:tc>
        <w:tc>
          <w:tcPr>
            <w:tcW w:w="2039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br/>
              <w:t>7 613.34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 xml:space="preserve"> грн.</w:t>
            </w:r>
          </w:p>
        </w:tc>
        <w:tc>
          <w:tcPr>
            <w:tcW w:w="1417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4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</w:t>
            </w:r>
            <w:proofErr w:type="spellStart"/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30453.36.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грн</w:t>
            </w:r>
          </w:p>
        </w:tc>
        <w:tc>
          <w:tcPr>
            <w:tcW w:w="3254" w:type="dxa"/>
          </w:tcPr>
          <w:p w:rsidR="00C6426C" w:rsidRPr="003D69FA" w:rsidRDefault="00E541C4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hyperlink r:id="rId4" w:history="1"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://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ledprofi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kiev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ua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index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php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?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route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=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product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product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&amp;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path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=77_95&amp;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product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_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id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=101</w:t>
              </w:r>
            </w:hyperlink>
          </w:p>
        </w:tc>
      </w:tr>
      <w:tr w:rsidR="00C6426C" w:rsidRPr="00E2380A" w:rsidTr="00F97011">
        <w:tc>
          <w:tcPr>
            <w:tcW w:w="2073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 xml:space="preserve">Труба </w:t>
            </w:r>
            <w:proofErr w:type="spellStart"/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Эл.Св</w:t>
            </w:r>
            <w:proofErr w:type="spellEnd"/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. 60х3.5 мм</w:t>
            </w:r>
          </w:p>
        </w:tc>
        <w:tc>
          <w:tcPr>
            <w:tcW w:w="2039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116.86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грв 1м</w:t>
            </w:r>
          </w:p>
        </w:tc>
        <w:tc>
          <w:tcPr>
            <w:tcW w:w="1417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24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м</w:t>
            </w:r>
          </w:p>
        </w:tc>
        <w:tc>
          <w:tcPr>
            <w:tcW w:w="1418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2804.64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грн</w:t>
            </w:r>
          </w:p>
        </w:tc>
        <w:tc>
          <w:tcPr>
            <w:tcW w:w="3254" w:type="dxa"/>
          </w:tcPr>
          <w:p w:rsidR="00C6426C" w:rsidRPr="003D69FA" w:rsidRDefault="00E541C4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hyperlink r:id="rId5" w:history="1"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://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kt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stal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com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ua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products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truba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kruglaya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vgp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-2/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truba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el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sv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/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truba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el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sv</w:t>
              </w:r>
              <w:r w:rsidR="00C6426C" w:rsidRPr="003D69FA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-60</w:t>
              </w:r>
            </w:hyperlink>
          </w:p>
        </w:tc>
      </w:tr>
      <w:tr w:rsidR="00C6426C" w:rsidRPr="00E2380A" w:rsidTr="00F97011">
        <w:trPr>
          <w:trHeight w:val="1059"/>
        </w:trPr>
        <w:tc>
          <w:tcPr>
            <w:tcW w:w="2073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Цемент</w:t>
            </w:r>
          </w:p>
        </w:tc>
        <w:tc>
          <w:tcPr>
            <w:tcW w:w="2039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16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0.00 грн</w:t>
            </w:r>
          </w:p>
        </w:tc>
        <w:tc>
          <w:tcPr>
            <w:tcW w:w="1417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8</w:t>
            </w:r>
            <w:r w:rsidR="00E541C4">
              <w:rPr>
                <w:rFonts w:ascii="Times New Roman" w:eastAsia="Times New Roman" w:hAnsi="Times New Roman"/>
                <w:b/>
                <w:sz w:val="29"/>
                <w:szCs w:val="29"/>
                <w:lang w:val="en-US" w:eastAsia="ru-RU"/>
              </w:rPr>
              <w:t xml:space="preserve"> </w:t>
            </w:r>
            <w:r w:rsidR="00E541C4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(50 </w:t>
            </w:r>
            <w:bookmarkStart w:id="0" w:name="_GoBack"/>
            <w:bookmarkEnd w:id="0"/>
            <w:r w:rsidR="00E541C4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кг)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мішків</w:t>
            </w:r>
          </w:p>
        </w:tc>
        <w:tc>
          <w:tcPr>
            <w:tcW w:w="1418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128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.00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грн</w:t>
            </w:r>
          </w:p>
        </w:tc>
        <w:tc>
          <w:tcPr>
            <w:tcW w:w="3254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E72E3">
              <w:t>https</w:t>
            </w:r>
            <w:proofErr w:type="spellEnd"/>
            <w:r w:rsidRPr="004E72E3">
              <w:rPr>
                <w:lang w:val="uk-UA"/>
              </w:rPr>
              <w:t>://</w:t>
            </w:r>
            <w:proofErr w:type="spellStart"/>
            <w:r w:rsidRPr="004E72E3">
              <w:t>stroy</w:t>
            </w:r>
            <w:proofErr w:type="spellEnd"/>
            <w:r w:rsidRPr="004E72E3">
              <w:rPr>
                <w:lang w:val="uk-UA"/>
              </w:rPr>
              <w:t>-</w:t>
            </w:r>
            <w:proofErr w:type="spellStart"/>
            <w:r w:rsidRPr="004E72E3">
              <w:t>dostavka</w:t>
            </w:r>
            <w:proofErr w:type="spellEnd"/>
            <w:r w:rsidRPr="004E72E3">
              <w:rPr>
                <w:lang w:val="uk-UA"/>
              </w:rPr>
              <w:t>.</w:t>
            </w:r>
            <w:proofErr w:type="spellStart"/>
            <w:r w:rsidRPr="004E72E3">
              <w:t>kh</w:t>
            </w:r>
            <w:proofErr w:type="spellEnd"/>
            <w:r w:rsidRPr="004E72E3">
              <w:rPr>
                <w:lang w:val="uk-UA"/>
              </w:rPr>
              <w:t>.</w:t>
            </w:r>
            <w:proofErr w:type="spellStart"/>
            <w:r w:rsidRPr="004E72E3">
              <w:t>ua</w:t>
            </w:r>
            <w:proofErr w:type="spellEnd"/>
            <w:r w:rsidRPr="004E72E3">
              <w:rPr>
                <w:lang w:val="uk-UA"/>
              </w:rPr>
              <w:t>/</w:t>
            </w:r>
            <w:proofErr w:type="spellStart"/>
            <w:r w:rsidRPr="004E72E3">
              <w:t>czement</w:t>
            </w:r>
            <w:proofErr w:type="spellEnd"/>
            <w:r w:rsidRPr="004E72E3">
              <w:rPr>
                <w:lang w:val="uk-UA"/>
              </w:rPr>
              <w:t>-</w:t>
            </w:r>
            <w:proofErr w:type="spellStart"/>
            <w:r w:rsidRPr="004E72E3">
              <w:t>kharkov</w:t>
            </w:r>
            <w:proofErr w:type="spellEnd"/>
            <w:r w:rsidRPr="004E72E3">
              <w:rPr>
                <w:lang w:val="uk-UA"/>
              </w:rPr>
              <w:t>.</w:t>
            </w:r>
            <w:proofErr w:type="spellStart"/>
            <w:r w:rsidRPr="004E72E3">
              <w:t>html</w:t>
            </w:r>
            <w:proofErr w:type="spellEnd"/>
          </w:p>
        </w:tc>
      </w:tr>
      <w:tr w:rsidR="00C6426C" w:rsidRPr="00E2380A" w:rsidTr="00F97011">
        <w:trPr>
          <w:trHeight w:val="215"/>
        </w:trPr>
        <w:tc>
          <w:tcPr>
            <w:tcW w:w="2073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пісок</w:t>
            </w:r>
          </w:p>
        </w:tc>
        <w:tc>
          <w:tcPr>
            <w:tcW w:w="2039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2т.</w:t>
            </w:r>
          </w:p>
        </w:tc>
        <w:tc>
          <w:tcPr>
            <w:tcW w:w="1418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1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000 грн</w:t>
            </w:r>
          </w:p>
        </w:tc>
        <w:tc>
          <w:tcPr>
            <w:tcW w:w="3254" w:type="dxa"/>
          </w:tcPr>
          <w:p w:rsidR="00C6426C" w:rsidRPr="00E2380A" w:rsidRDefault="00E541C4" w:rsidP="00F97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tbk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apelsin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ibud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ua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company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prais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pesok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rechnoy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meshkakh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-50-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kg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tbk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apelsin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-4464127?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utm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source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ibud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ua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&amp;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utm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medium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price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&amp;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place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=1&amp;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priceID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=4464127&amp;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</w:rPr>
                <w:t>catalogID</w:t>
              </w:r>
              <w:r w:rsidR="00C6426C" w:rsidRPr="00E2380A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=251</w:t>
              </w:r>
            </w:hyperlink>
          </w:p>
        </w:tc>
      </w:tr>
      <w:tr w:rsidR="00C6426C" w:rsidRPr="002B4CE5" w:rsidTr="00F97011">
        <w:trPr>
          <w:trHeight w:val="750"/>
        </w:trPr>
        <w:tc>
          <w:tcPr>
            <w:tcW w:w="2073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Монтаж освітлення</w:t>
            </w:r>
          </w:p>
        </w:tc>
        <w:tc>
          <w:tcPr>
            <w:tcW w:w="2039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418" w:type="dxa"/>
          </w:tcPr>
          <w:p w:rsidR="00C6426C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9462.00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грн</w:t>
            </w:r>
          </w:p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3254" w:type="dxa"/>
          </w:tcPr>
          <w:p w:rsidR="00C6426C" w:rsidRPr="002B4CE5" w:rsidRDefault="00C6426C" w:rsidP="00F97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426C" w:rsidRPr="003D69FA" w:rsidTr="00F97011">
        <w:trPr>
          <w:trHeight w:val="795"/>
        </w:trPr>
        <w:tc>
          <w:tcPr>
            <w:tcW w:w="4112" w:type="dxa"/>
            <w:gridSpan w:val="2"/>
          </w:tcPr>
          <w:p w:rsidR="00C6426C" w:rsidRPr="002B4CE5" w:rsidRDefault="00C6426C" w:rsidP="00F970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4C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Непередбачувані витрати та інфляція (не менше 10 % від вартості проекту).</w:t>
            </w:r>
          </w:p>
          <w:p w:rsidR="00C6426C" w:rsidRPr="00E2380A" w:rsidRDefault="00C6426C" w:rsidP="00F97011">
            <w:pPr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val="uk-UA" w:eastAsia="ru-RU"/>
              </w:rPr>
            </w:pPr>
            <w:r w:rsidRPr="002B4C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Примітка: в разі відсутності дорожчання цін чи появ</w:t>
            </w:r>
            <w:r w:rsidRPr="00E238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 непередбачуваних витрат виконавець має використати ці коштів для поліпшення реалізації проекту.</w:t>
            </w:r>
            <w:r w:rsidRPr="00E238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E238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17" w:type="dxa"/>
          </w:tcPr>
          <w:p w:rsidR="00C6426C" w:rsidRPr="00E2380A" w:rsidRDefault="00C6426C" w:rsidP="00F97011">
            <w:pPr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C6426C" w:rsidRPr="00E2380A" w:rsidRDefault="00C6426C" w:rsidP="00F9701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426C" w:rsidRPr="00E2380A" w:rsidRDefault="00C6426C" w:rsidP="00F9701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426C" w:rsidRPr="00E2380A" w:rsidRDefault="00C6426C" w:rsidP="00F9701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426C" w:rsidRPr="00E2380A" w:rsidRDefault="00C6426C" w:rsidP="00F9701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426C" w:rsidRPr="00F71571" w:rsidRDefault="00C6426C" w:rsidP="00F9701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157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5000грн</w:t>
            </w:r>
          </w:p>
        </w:tc>
        <w:tc>
          <w:tcPr>
            <w:tcW w:w="3254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C" w:rsidRPr="003D69FA" w:rsidTr="00F97011">
        <w:tc>
          <w:tcPr>
            <w:tcW w:w="5529" w:type="dxa"/>
            <w:gridSpan w:val="3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Загальна сума</w:t>
            </w:r>
          </w:p>
        </w:tc>
        <w:tc>
          <w:tcPr>
            <w:tcW w:w="1418" w:type="dxa"/>
          </w:tcPr>
          <w:p w:rsidR="00C6426C" w:rsidRPr="003D69FA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>50.000.00</w:t>
            </w:r>
            <w:r w:rsidRPr="003D69FA">
              <w:rPr>
                <w:rFonts w:ascii="Times New Roman" w:eastAsia="Times New Roman" w:hAnsi="Times New Roman"/>
                <w:b/>
                <w:sz w:val="29"/>
                <w:szCs w:val="29"/>
                <w:lang w:val="uk-UA" w:eastAsia="ru-RU"/>
              </w:rPr>
              <w:t xml:space="preserve"> грн</w:t>
            </w:r>
          </w:p>
        </w:tc>
        <w:tc>
          <w:tcPr>
            <w:tcW w:w="3254" w:type="dxa"/>
          </w:tcPr>
          <w:p w:rsidR="00C6426C" w:rsidRDefault="00C6426C" w:rsidP="00F9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9"/>
                <w:szCs w:val="29"/>
                <w:lang w:val="uk-UA" w:eastAsia="ru-RU"/>
              </w:rPr>
            </w:pPr>
          </w:p>
        </w:tc>
      </w:tr>
    </w:tbl>
    <w:p w:rsidR="0026215A" w:rsidRDefault="0026215A"/>
    <w:sectPr w:rsidR="002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05"/>
    <w:rsid w:val="0026215A"/>
    <w:rsid w:val="00AF6605"/>
    <w:rsid w:val="00C6426C"/>
    <w:rsid w:val="00E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8D61"/>
  <w15:chartTrackingRefBased/>
  <w15:docId w15:val="{FB85D561-7825-40AE-B183-C2A4520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bk-apelsin.ibud.ua/ru/company-prais/pesok-rechnoy-v-meshkakh-50-kg-tbk-apelsin-4464127?utm_source=ibud.ua&amp;utm_medium=price&amp;place=1&amp;priceID=4464127&amp;catalogID=251" TargetMode="External"/><Relationship Id="rId5" Type="http://schemas.openxmlformats.org/officeDocument/2006/relationships/hyperlink" Target="https://kt-stal.com.ua/products/truba-kruglaya-vgp-2/truba-el-sv/truba-el-sv-60" TargetMode="External"/><Relationship Id="rId4" Type="http://schemas.openxmlformats.org/officeDocument/2006/relationships/hyperlink" Target="http://ledprofi.kiev.ua/index.php?route=product/product&amp;path=77_95&amp;product_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2020-07-17T11:26:00Z</dcterms:created>
  <dcterms:modified xsi:type="dcterms:W3CDTF">2020-07-17T12:11:00Z</dcterms:modified>
</cp:coreProperties>
</file>