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14" w:rsidRDefault="009D2814" w:rsidP="009D2814">
      <w:pPr>
        <w:pStyle w:val="Default"/>
        <w:ind w:right="340"/>
        <w:jc w:val="center"/>
        <w:rPr>
          <w:b/>
          <w:bCs/>
          <w:caps/>
          <w:sz w:val="24"/>
          <w:szCs w:val="24"/>
        </w:rPr>
      </w:pPr>
      <w:bookmarkStart w:id="0" w:name="_GoBack"/>
      <w:bookmarkEnd w:id="0"/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9D2814" w:rsidRDefault="009D2814" w:rsidP="009D2814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9276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3454"/>
        <w:gridCol w:w="1685"/>
        <w:gridCol w:w="2333"/>
        <w:gridCol w:w="1804"/>
      </w:tblGrid>
      <w:tr w:rsidR="009D2814" w:rsidTr="0095536D">
        <w:trPr>
          <w:trHeight w:val="629"/>
          <w:tblHeader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D2814" w:rsidRDefault="009D2814">
            <w:pPr>
              <w:pStyle w:val="TableStyle1"/>
            </w:pPr>
            <w:proofErr w:type="spellStart"/>
            <w:r>
              <w:rPr>
                <w:rFonts w:eastAsia="Arial Unicode MS" w:cs="Arial Unicode MS"/>
              </w:rPr>
              <w:t>Найменуваннятоварів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робіт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послуг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D2814" w:rsidRDefault="009D2814">
            <w:pPr>
              <w:pStyle w:val="TableStyle1"/>
            </w:pPr>
            <w:proofErr w:type="spellStart"/>
            <w:r>
              <w:rPr>
                <w:rFonts w:eastAsia="Arial Unicode MS" w:cs="Arial Unicode MS"/>
              </w:rPr>
              <w:t>Ціна</w:t>
            </w:r>
            <w:proofErr w:type="spellEnd"/>
            <w:r w:rsidR="0095536D">
              <w:rPr>
                <w:rFonts w:eastAsia="Arial Unicode MS" w:cs="Arial Unicode MS"/>
                <w:lang w:val="ru-RU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за</w:t>
            </w:r>
            <w:proofErr w:type="spellEnd"/>
            <w:r w:rsidR="0095536D">
              <w:rPr>
                <w:rFonts w:eastAsia="Arial Unicode MS" w:cs="Arial Unicode MS"/>
                <w:lang w:val="ru-RU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одиницю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D2814" w:rsidRDefault="009D2814">
            <w:pPr>
              <w:pStyle w:val="TableStyle1"/>
              <w:jc w:val="center"/>
            </w:pPr>
            <w:proofErr w:type="spellStart"/>
            <w:r>
              <w:rPr>
                <w:rFonts w:eastAsia="Arial Unicode MS" w:cs="Arial Unicode M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D2814" w:rsidRDefault="009D2814">
            <w:pPr>
              <w:pStyle w:val="TableStyle1"/>
            </w:pPr>
            <w:proofErr w:type="spellStart"/>
            <w:r>
              <w:rPr>
                <w:rFonts w:eastAsia="Arial Unicode MS" w:cs="Arial Unicode MS"/>
              </w:rPr>
              <w:t>Вартість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  <w:tr w:rsidR="009D2814" w:rsidTr="00096E05">
        <w:trPr>
          <w:trHeight w:val="1481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96E05" w:rsidRDefault="00096E05">
            <w:pPr>
              <w:rPr>
                <w:lang w:val="ru-RU"/>
              </w:rPr>
            </w:pPr>
            <w:r w:rsidRPr="00096E05">
              <w:rPr>
                <w:rFonts w:ascii="Arial" w:hAnsi="Arial" w:cs="Arial"/>
                <w:b/>
                <w:bCs/>
                <w:color w:val="000000"/>
                <w:sz w:val="33"/>
                <w:szCs w:val="33"/>
                <w:shd w:val="clear" w:color="auto" w:fill="FFFFFF"/>
                <w:lang w:val="ru-RU"/>
              </w:rPr>
              <w:t xml:space="preserve">Надувной батут </w:t>
            </w:r>
            <w:r>
              <w:rPr>
                <w:rFonts w:ascii="Arial" w:hAnsi="Arial" w:cs="Arial"/>
                <w:b/>
                <w:bCs/>
                <w:color w:val="000000"/>
                <w:sz w:val="33"/>
                <w:szCs w:val="33"/>
                <w:shd w:val="clear" w:color="auto" w:fill="FFFFFF"/>
              </w:rPr>
              <w:t>Happy</w:t>
            </w:r>
            <w:r w:rsidRPr="00096E05">
              <w:rPr>
                <w:rFonts w:ascii="Arial" w:hAnsi="Arial" w:cs="Arial"/>
                <w:b/>
                <w:bCs/>
                <w:color w:val="000000"/>
                <w:sz w:val="33"/>
                <w:szCs w:val="33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33"/>
                <w:szCs w:val="33"/>
                <w:shd w:val="clear" w:color="auto" w:fill="FFFFFF"/>
              </w:rPr>
              <w:t>Hop</w:t>
            </w:r>
            <w:r w:rsidRPr="00096E05">
              <w:rPr>
                <w:rFonts w:ascii="Arial" w:hAnsi="Arial" w:cs="Arial"/>
                <w:b/>
                <w:bCs/>
                <w:color w:val="000000"/>
                <w:sz w:val="33"/>
                <w:szCs w:val="33"/>
                <w:shd w:val="clear" w:color="auto" w:fill="FFFFFF"/>
                <w:lang w:val="ru-RU"/>
              </w:rPr>
              <w:t xml:space="preserve"> "Крепость"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95536D" w:rsidRDefault="00096E05">
            <w:pPr>
              <w:rPr>
                <w:lang w:val="uk-UA"/>
              </w:rPr>
            </w:pPr>
            <w:r>
              <w:rPr>
                <w:lang w:val="uk-UA"/>
              </w:rPr>
              <w:t>13200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95536D" w:rsidRDefault="00096E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95536D" w:rsidRDefault="00096E05">
            <w:pPr>
              <w:rPr>
                <w:lang w:val="uk-UA"/>
              </w:rPr>
            </w:pPr>
            <w:r>
              <w:rPr>
                <w:lang w:val="uk-UA"/>
              </w:rPr>
              <w:t>13200</w:t>
            </w:r>
          </w:p>
        </w:tc>
      </w:tr>
      <w:tr w:rsidR="009D2814" w:rsidTr="0095536D">
        <w:trPr>
          <w:trHeight w:val="365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E05" w:rsidRPr="00096E05" w:rsidRDefault="00096E05" w:rsidP="00096E05">
            <w:pPr>
              <w:shd w:val="clear" w:color="auto" w:fill="FFFFFF"/>
              <w:spacing w:after="480" w:line="42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000000"/>
                <w:kern w:val="36"/>
                <w:sz w:val="38"/>
                <w:szCs w:val="38"/>
                <w:lang w:val="ru-RU" w:eastAsia="ru-RU"/>
              </w:rPr>
            </w:pPr>
            <w:r w:rsidRPr="00096E05">
              <w:rPr>
                <w:rFonts w:ascii="Arial" w:eastAsia="Times New Roman" w:hAnsi="Arial" w:cs="Arial"/>
                <w:b/>
                <w:bCs/>
                <w:caps/>
                <w:color w:val="000000"/>
                <w:kern w:val="36"/>
                <w:sz w:val="38"/>
                <w:szCs w:val="38"/>
                <w:lang w:val="ru-RU" w:eastAsia="ru-RU"/>
              </w:rPr>
              <w:t>БАТУТ FUNFIT 312 СМ С СЕТКОЙ И ЛЕСТНИЦЕЙ</w:t>
            </w:r>
          </w:p>
          <w:p w:rsidR="009D2814" w:rsidRPr="00096E05" w:rsidRDefault="009D2814">
            <w:pP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95536D" w:rsidRDefault="00096E05">
            <w:pPr>
              <w:rPr>
                <w:lang w:val="uk-UA"/>
              </w:rPr>
            </w:pPr>
            <w:r>
              <w:rPr>
                <w:lang w:val="uk-UA"/>
              </w:rPr>
              <w:t>7300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95536D" w:rsidRDefault="00096E0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95536D" w:rsidRDefault="00096E05">
            <w:pPr>
              <w:rPr>
                <w:lang w:val="uk-UA"/>
              </w:rPr>
            </w:pPr>
            <w:r>
              <w:rPr>
                <w:lang w:val="uk-UA"/>
              </w:rPr>
              <w:t>14600</w:t>
            </w:r>
          </w:p>
        </w:tc>
      </w:tr>
      <w:tr w:rsidR="00096E05" w:rsidTr="0095536D">
        <w:trPr>
          <w:trHeight w:val="365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E05" w:rsidRPr="00096E05" w:rsidRDefault="00096E05" w:rsidP="00096E05">
            <w:pPr>
              <w:shd w:val="clear" w:color="auto" w:fill="FFFFFF"/>
              <w:spacing w:after="480" w:line="42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000000"/>
                <w:kern w:val="36"/>
                <w:sz w:val="38"/>
                <w:szCs w:val="38"/>
                <w:lang w:val="ru-RU" w:eastAsia="ru-RU"/>
              </w:rPr>
            </w:pPr>
            <w:r w:rsidRPr="00096E05">
              <w:rPr>
                <w:rFonts w:ascii="Arial" w:eastAsia="Times New Roman" w:hAnsi="Arial" w:cs="Arial"/>
                <w:b/>
                <w:bCs/>
                <w:caps/>
                <w:color w:val="000000"/>
                <w:kern w:val="36"/>
                <w:sz w:val="38"/>
                <w:szCs w:val="38"/>
                <w:lang w:val="ru-RU" w:eastAsia="ru-RU"/>
              </w:rPr>
              <w:t>Игра Настольный футбол, HG</w:t>
            </w:r>
          </w:p>
          <w:p w:rsidR="00096E05" w:rsidRPr="00096E05" w:rsidRDefault="00096E05" w:rsidP="00096E05">
            <w:pPr>
              <w:shd w:val="clear" w:color="auto" w:fill="FFFFFF"/>
              <w:spacing w:after="480" w:line="42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000000"/>
                <w:kern w:val="36"/>
                <w:sz w:val="38"/>
                <w:szCs w:val="38"/>
                <w:lang w:val="ru-RU" w:eastAsia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E05" w:rsidRDefault="00096E05">
            <w:pPr>
              <w:rPr>
                <w:lang w:val="uk-UA"/>
              </w:rPr>
            </w:pPr>
            <w:r>
              <w:rPr>
                <w:lang w:val="uk-UA"/>
              </w:rPr>
              <w:t>4265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E05" w:rsidRDefault="00096E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E05" w:rsidRDefault="00096E05">
            <w:pPr>
              <w:rPr>
                <w:lang w:val="uk-UA"/>
              </w:rPr>
            </w:pPr>
            <w:r>
              <w:rPr>
                <w:lang w:val="uk-UA"/>
              </w:rPr>
              <w:t>4265</w:t>
            </w:r>
          </w:p>
        </w:tc>
      </w:tr>
      <w:tr w:rsidR="009D2814" w:rsidRPr="0095536D" w:rsidTr="0095536D">
        <w:trPr>
          <w:trHeight w:val="365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814" w:rsidRDefault="009D28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Непередбачувані витрати та інфляція (</w:t>
            </w:r>
            <w:r>
              <w:rPr>
                <w:b/>
                <w:sz w:val="20"/>
                <w:szCs w:val="20"/>
                <w:lang w:val="uk-UA"/>
              </w:rPr>
              <w:t>не менше 10 %</w:t>
            </w:r>
            <w:r>
              <w:rPr>
                <w:sz w:val="20"/>
                <w:szCs w:val="20"/>
                <w:lang w:val="uk-UA"/>
              </w:rPr>
              <w:t xml:space="preserve"> від вартості проекту).</w:t>
            </w:r>
          </w:p>
          <w:p w:rsidR="009D2814" w:rsidRDefault="009D28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Примітка: в разі відсутності дорожчання цін чи появи непередбачуваних витрат виконавець має використати ці коштів для поліпшення реалізації проекту.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Default="009D2814">
            <w:pPr>
              <w:rPr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Default="009D2814">
            <w:pPr>
              <w:rPr>
                <w:lang w:val="uk-UA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Default="00096E05">
            <w:pPr>
              <w:rPr>
                <w:lang w:val="uk-UA"/>
              </w:rPr>
            </w:pPr>
            <w:r>
              <w:rPr>
                <w:lang w:val="uk-UA"/>
              </w:rPr>
              <w:t>3207</w:t>
            </w:r>
          </w:p>
          <w:p w:rsidR="00096E05" w:rsidRDefault="00096E05">
            <w:pPr>
              <w:rPr>
                <w:lang w:val="uk-UA"/>
              </w:rPr>
            </w:pPr>
          </w:p>
        </w:tc>
      </w:tr>
      <w:tr w:rsidR="009D2814" w:rsidTr="0095536D">
        <w:trPr>
          <w:trHeight w:val="365"/>
        </w:trPr>
        <w:tc>
          <w:tcPr>
            <w:tcW w:w="345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Default="009D2814">
            <w:pPr>
              <w:rPr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Default="009D2814">
            <w:pPr>
              <w:rPr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D2814" w:rsidRDefault="009D2814">
            <w:pPr>
              <w:pStyle w:val="TableStyle1"/>
              <w:jc w:val="right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95536D" w:rsidRDefault="00096E05">
            <w:pPr>
              <w:rPr>
                <w:lang w:val="uk-UA"/>
              </w:rPr>
            </w:pPr>
            <w:r>
              <w:rPr>
                <w:lang w:val="uk-UA"/>
              </w:rPr>
              <w:t>35272</w:t>
            </w:r>
          </w:p>
        </w:tc>
      </w:tr>
    </w:tbl>
    <w:p w:rsidR="005C5B04" w:rsidRDefault="00A5649E"/>
    <w:sectPr w:rsidR="005C5B04" w:rsidSect="00EB2A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A8C"/>
    <w:rsid w:val="00096E05"/>
    <w:rsid w:val="000A404B"/>
    <w:rsid w:val="00126A8C"/>
    <w:rsid w:val="007A528C"/>
    <w:rsid w:val="008A5733"/>
    <w:rsid w:val="0095536D"/>
    <w:rsid w:val="009D2814"/>
    <w:rsid w:val="00A5649E"/>
    <w:rsid w:val="00E81BA9"/>
    <w:rsid w:val="00EB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1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096E0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14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9D2814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9D2814"/>
    <w:pP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96E0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Омелічкін Сергій</dc:creator>
  <cp:lastModifiedBy>016</cp:lastModifiedBy>
  <cp:revision>2</cp:revision>
  <dcterms:created xsi:type="dcterms:W3CDTF">2020-06-01T17:50:00Z</dcterms:created>
  <dcterms:modified xsi:type="dcterms:W3CDTF">2020-06-01T17:50:00Z</dcterms:modified>
</cp:coreProperties>
</file>